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045DEDBC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B8542B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86245E">
        <w:rPr>
          <w:b/>
          <w:lang w:val="lt-LT"/>
        </w:rPr>
        <w:t>KOVO</w:t>
      </w:r>
      <w:r w:rsidR="00197D30">
        <w:rPr>
          <w:b/>
          <w:lang w:val="lt-LT"/>
        </w:rPr>
        <w:t xml:space="preserve"> </w:t>
      </w:r>
      <w:r w:rsidR="0086245E">
        <w:rPr>
          <w:b/>
          <w:lang w:val="lt-LT"/>
        </w:rPr>
        <w:t xml:space="preserve">15 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977"/>
      </w:tblGrid>
      <w:tr w:rsidR="00365496" w:rsidRPr="00CA391C" w14:paraId="448062A2" w14:textId="77777777" w:rsidTr="0086245E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86245E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7897EA1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r w:rsidR="008C6CA5" w:rsidRPr="002859F9">
              <w:rPr>
                <w:bCs/>
                <w:lang w:val="lt-LT"/>
              </w:rPr>
              <w:t xml:space="preserve">Dėl </w:t>
            </w:r>
            <w:r w:rsidR="0086245E">
              <w:rPr>
                <w:bCs/>
                <w:lang w:val="lt-LT"/>
              </w:rPr>
              <w:t xml:space="preserve">Trakų senamiesčio apsaugos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33F35AC" w:rsidR="00365496" w:rsidRPr="00ED3EF3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B8542B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 w:rsidRPr="00ED3EF3">
              <w:rPr>
                <w:lang w:val="lt-LT"/>
              </w:rPr>
              <w:t>0–1</w:t>
            </w:r>
            <w:r w:rsidR="00084788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60CBA175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dr. V. </w:t>
            </w:r>
            <w:proofErr w:type="spellStart"/>
            <w:r>
              <w:rPr>
                <w:lang w:val="lt-LT"/>
              </w:rPr>
              <w:t>Ščiglienė</w:t>
            </w:r>
            <w:proofErr w:type="spellEnd"/>
          </w:p>
          <w:p w14:paraId="7EFDDD77" w14:textId="2F851E26" w:rsidR="0086245E" w:rsidRDefault="0086245E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20E255B3" w14:textId="10133C6F" w:rsidR="0086245E" w:rsidRDefault="0086245E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prof. dr. Kęstutis Zaleckis </w:t>
            </w:r>
          </w:p>
          <w:p w14:paraId="13870DFE" w14:textId="77777777" w:rsidR="00365496" w:rsidRDefault="00084788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6BF59D4E" w14:textId="77777777" w:rsidR="0086245E" w:rsidRDefault="0086245E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79FD22E2" w14:textId="564F696E" w:rsidR="00084788" w:rsidRPr="00ED3EF3" w:rsidRDefault="0086245E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V. Gadeikienė </w:t>
            </w:r>
            <w:r w:rsidR="00084788">
              <w:rPr>
                <w:lang w:val="lt-LT"/>
              </w:rPr>
              <w:t xml:space="preserve"> 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4</cp:revision>
  <cp:lastPrinted>2020-08-24T08:43:00Z</cp:lastPrinted>
  <dcterms:created xsi:type="dcterms:W3CDTF">2021-02-08T13:43:00Z</dcterms:created>
  <dcterms:modified xsi:type="dcterms:W3CDTF">2021-03-15T07:25:00Z</dcterms:modified>
</cp:coreProperties>
</file>