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3069B" w14:textId="77777777" w:rsidR="00C8345B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5E2517">
        <w:rPr>
          <w:b/>
          <w:lang w:val="lt-LT"/>
        </w:rPr>
        <w:t xml:space="preserve">VALSTYBINĖS KULTŪROS PAVELDO KOMISIJOS </w:t>
      </w:r>
    </w:p>
    <w:p w14:paraId="716148AA" w14:textId="4E440DA5" w:rsidR="00515E4C" w:rsidRPr="005E2517" w:rsidRDefault="00515E4C" w:rsidP="00BD18B2">
      <w:pPr>
        <w:tabs>
          <w:tab w:val="left" w:pos="9240"/>
        </w:tabs>
        <w:ind w:right="221"/>
        <w:jc w:val="center"/>
        <w:outlineLvl w:val="0"/>
        <w:rPr>
          <w:sz w:val="22"/>
          <w:szCs w:val="22"/>
          <w:lang w:val="lt-LT"/>
        </w:rPr>
      </w:pPr>
      <w:r w:rsidRPr="005E2517">
        <w:rPr>
          <w:b/>
          <w:lang w:val="lt-LT"/>
        </w:rPr>
        <w:t>20</w:t>
      </w:r>
      <w:r w:rsidR="00656C9A">
        <w:rPr>
          <w:b/>
          <w:lang w:val="lt-LT"/>
        </w:rPr>
        <w:t>20</w:t>
      </w:r>
      <w:r w:rsidR="00BD18B2">
        <w:rPr>
          <w:b/>
          <w:lang w:val="lt-LT"/>
        </w:rPr>
        <w:t xml:space="preserve"> M. </w:t>
      </w:r>
      <w:r w:rsidR="00E4717D">
        <w:rPr>
          <w:b/>
          <w:lang w:val="lt-LT"/>
        </w:rPr>
        <w:t>BIRŽELIO 5</w:t>
      </w:r>
      <w:r w:rsidR="00BD18B2">
        <w:rPr>
          <w:b/>
          <w:lang w:val="lt-LT"/>
        </w:rPr>
        <w:t xml:space="preserve"> D. </w:t>
      </w:r>
      <w:r w:rsidR="00DF1188">
        <w:rPr>
          <w:b/>
          <w:lang w:val="lt-LT"/>
        </w:rPr>
        <w:t xml:space="preserve">NUOTOLINIO </w:t>
      </w:r>
      <w:r w:rsidRPr="005E2517">
        <w:rPr>
          <w:b/>
          <w:lang w:val="lt-LT"/>
        </w:rPr>
        <w:t>POSĖDŽIO</w:t>
      </w:r>
      <w:r w:rsidR="00BD18B2">
        <w:rPr>
          <w:b/>
          <w:lang w:val="lt-LT"/>
        </w:rPr>
        <w:t xml:space="preserve"> DARBOTVARKĖ</w:t>
      </w:r>
    </w:p>
    <w:p w14:paraId="3C2D923A" w14:textId="77777777" w:rsidR="00517103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9506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04"/>
        <w:gridCol w:w="1417"/>
        <w:gridCol w:w="1985"/>
      </w:tblGrid>
      <w:tr w:rsidR="001F47D7" w:rsidRPr="00AB07D0" w14:paraId="448062A2" w14:textId="77777777" w:rsidTr="001F47D7">
        <w:trPr>
          <w:trHeight w:val="4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1F47D7" w:rsidRPr="000749C7" w:rsidRDefault="001F47D7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Svarstomas</w:t>
            </w:r>
            <w:r w:rsidRPr="000749C7">
              <w:rPr>
                <w:b/>
                <w:lang w:val="lt-LT"/>
              </w:rPr>
              <w:t xml:space="preserve">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1F47D7" w:rsidRPr="000749C7" w:rsidRDefault="001F47D7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</w:t>
            </w:r>
            <w:r w:rsidRPr="000749C7">
              <w:rPr>
                <w:b/>
                <w:lang w:val="lt-LT"/>
              </w:rPr>
              <w:t>aikas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1F47D7" w:rsidRPr="000749C7" w:rsidRDefault="001F47D7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0749C7">
              <w:rPr>
                <w:b/>
                <w:lang w:val="lt-LT"/>
              </w:rPr>
              <w:t>Atsakingi</w:t>
            </w:r>
          </w:p>
        </w:tc>
      </w:tr>
      <w:tr w:rsidR="001F47D7" w:rsidRPr="00F007C0" w14:paraId="748BB803" w14:textId="77777777" w:rsidTr="001F47D7">
        <w:trPr>
          <w:trHeight w:val="4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2AC512C5" w:rsidR="001F47D7" w:rsidRPr="00B679E5" w:rsidRDefault="001F47D7" w:rsidP="00867690">
            <w:pPr>
              <w:tabs>
                <w:tab w:val="left" w:pos="321"/>
              </w:tabs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Pr="00B679E5">
              <w:rPr>
                <w:lang w:val="lt-LT"/>
              </w:rPr>
              <w:t xml:space="preserve">. </w:t>
            </w:r>
            <w:r>
              <w:rPr>
                <w:lang w:val="lt-LT"/>
              </w:rPr>
              <w:t>Kilnojamųjų kultūros vertybių įrašymas į Kultūros vertybių registrą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5992455B" w:rsidR="001F47D7" w:rsidRPr="00B679E5" w:rsidRDefault="001F47D7" w:rsidP="003C7C8B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10.00–10.15 val.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9B8B623" w14:textId="77777777" w:rsidR="001F47D7" w:rsidRDefault="001F47D7" w:rsidP="00867690">
            <w:pPr>
              <w:spacing w:line="360" w:lineRule="auto"/>
              <w:ind w:left="63" w:hanging="63"/>
              <w:rPr>
                <w:lang w:val="lt-LT"/>
              </w:rPr>
            </w:pPr>
            <w:r>
              <w:rPr>
                <w:lang w:val="lt-LT"/>
              </w:rPr>
              <w:t>D. Vasiliūnienė</w:t>
            </w:r>
          </w:p>
          <w:p w14:paraId="79FD22E2" w14:textId="4E303D4C" w:rsidR="001F47D7" w:rsidRPr="00B679E5" w:rsidRDefault="001F47D7" w:rsidP="0086769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Gadeikienė</w:t>
            </w:r>
            <w:proofErr w:type="spellEnd"/>
          </w:p>
        </w:tc>
      </w:tr>
      <w:tr w:rsidR="001F47D7" w:rsidRPr="00F007C0" w14:paraId="0D311507" w14:textId="77777777" w:rsidTr="001F47D7">
        <w:trPr>
          <w:trHeight w:val="4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D06D3" w14:textId="78C1BD6F" w:rsidR="001F47D7" w:rsidRDefault="001F47D7" w:rsidP="00E66854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  <w:r>
              <w:rPr>
                <w:lang w:val="lt-LT"/>
              </w:rPr>
              <w:t>2. Kultūros paveldo išsaugojimo ir aktualizavimo politikos koncepcija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5BCBE2" w14:textId="1019FD6E" w:rsidR="001F47D7" w:rsidRPr="00AF4642" w:rsidRDefault="001F47D7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10.15–11.15 val.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A96111" w14:textId="77777777" w:rsidR="001F47D7" w:rsidRPr="00D01302" w:rsidRDefault="001F47D7" w:rsidP="00E66854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A. Filinaitė</w:t>
            </w:r>
          </w:p>
        </w:tc>
      </w:tr>
      <w:tr w:rsidR="001F47D7" w:rsidRPr="00B679E5" w14:paraId="19175FD2" w14:textId="77777777" w:rsidTr="001F47D7">
        <w:trPr>
          <w:trHeight w:val="4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4C5C9" w14:textId="1A4DD7D2" w:rsidR="001F47D7" w:rsidRPr="002C3D63" w:rsidRDefault="001F47D7" w:rsidP="00B679E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2C3D63">
              <w:rPr>
                <w:lang w:val="lt-LT"/>
              </w:rPr>
              <w:t xml:space="preserve">. </w:t>
            </w:r>
            <w:r>
              <w:rPr>
                <w:lang w:val="lt-LT"/>
              </w:rPr>
              <w:t>Peticija prieš statybas Vilniaus baroko paminkluose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3456D6" w14:textId="0B8A6FD6" w:rsidR="001F47D7" w:rsidRPr="00D62ED3" w:rsidRDefault="001F47D7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11.15–11.45</w:t>
            </w:r>
            <w:r w:rsidRPr="00D62ED3">
              <w:rPr>
                <w:lang w:val="lt-LT"/>
              </w:rPr>
              <w:t xml:space="preserve"> val.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1F406AB" w14:textId="6ED0BA8B" w:rsidR="001F47D7" w:rsidRDefault="001F47D7" w:rsidP="00183A90">
            <w:pPr>
              <w:spacing w:line="360" w:lineRule="auto"/>
              <w:ind w:left="36" w:right="-108"/>
              <w:rPr>
                <w:lang w:val="lt-LT"/>
              </w:rPr>
            </w:pPr>
            <w:r>
              <w:rPr>
                <w:lang w:val="lt-LT"/>
              </w:rPr>
              <w:t>A. Filinaitė</w:t>
            </w:r>
          </w:p>
          <w:p w14:paraId="69BD2A63" w14:textId="5518CECA" w:rsidR="001F47D7" w:rsidRPr="00D62ED3" w:rsidRDefault="001F47D7" w:rsidP="00183A90">
            <w:pPr>
              <w:spacing w:line="360" w:lineRule="auto"/>
              <w:ind w:left="63" w:right="-108"/>
              <w:rPr>
                <w:lang w:val="lt-LT"/>
              </w:rPr>
            </w:pPr>
            <w:r w:rsidRPr="00D62ED3">
              <w:rPr>
                <w:lang w:val="lt-LT"/>
              </w:rPr>
              <w:t xml:space="preserve">V. </w:t>
            </w:r>
            <w:proofErr w:type="spellStart"/>
            <w:r w:rsidRPr="00D62ED3">
              <w:rPr>
                <w:lang w:val="lt-LT"/>
              </w:rPr>
              <w:t>Ščiglienė</w:t>
            </w:r>
            <w:proofErr w:type="spellEnd"/>
          </w:p>
        </w:tc>
      </w:tr>
      <w:tr w:rsidR="001F47D7" w:rsidRPr="00867690" w14:paraId="168E7EBB" w14:textId="77777777" w:rsidTr="001F47D7">
        <w:trPr>
          <w:trHeight w:val="4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3EB71" w14:textId="60BF4A06" w:rsidR="001F47D7" w:rsidRDefault="001F47D7" w:rsidP="00E66854">
            <w:pPr>
              <w:tabs>
                <w:tab w:val="left" w:pos="297"/>
              </w:tabs>
              <w:spacing w:line="360" w:lineRule="auto"/>
              <w:ind w:left="15"/>
              <w:rPr>
                <w:noProof/>
                <w:lang w:val="lt-LT"/>
              </w:rPr>
            </w:pPr>
            <w:r>
              <w:rPr>
                <w:lang w:val="lt-LT"/>
              </w:rPr>
              <w:t xml:space="preserve">4. </w:t>
            </w:r>
            <w:r>
              <w:rPr>
                <w:noProof/>
                <w:lang w:val="lt-LT"/>
              </w:rPr>
              <w:t xml:space="preserve">Statybos įstatymo Nr. I-1240 27 straipsnio pakeitimo įstatymo projektas Nr. XIIIP-4848 </w:t>
            </w:r>
          </w:p>
          <w:p w14:paraId="5A3C1262" w14:textId="77777777" w:rsidR="001F47D7" w:rsidRDefault="001F47D7" w:rsidP="00E66854">
            <w:pPr>
              <w:tabs>
                <w:tab w:val="left" w:pos="297"/>
              </w:tabs>
              <w:spacing w:line="360" w:lineRule="auto"/>
              <w:ind w:left="15"/>
              <w:rPr>
                <w:noProof/>
                <w:lang w:val="lt-LT"/>
              </w:rPr>
            </w:pPr>
          </w:p>
          <w:p w14:paraId="4D9A2C9E" w14:textId="77777777" w:rsidR="001F47D7" w:rsidRPr="008E0F04" w:rsidRDefault="001F47D7" w:rsidP="00E66854">
            <w:pPr>
              <w:tabs>
                <w:tab w:val="left" w:pos="297"/>
              </w:tabs>
              <w:spacing w:line="360" w:lineRule="auto"/>
              <w:ind w:left="15"/>
              <w:rPr>
                <w:noProof/>
              </w:rPr>
            </w:pPr>
          </w:p>
          <w:p w14:paraId="2EAE7C45" w14:textId="77777777" w:rsidR="001F47D7" w:rsidRPr="009A7123" w:rsidRDefault="001F47D7" w:rsidP="00E66854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E238DB" w14:textId="1CC664E2" w:rsidR="001F47D7" w:rsidRPr="00AF4642" w:rsidRDefault="001F47D7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11.45–12.15 val.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FAC28EF" w14:textId="77777777" w:rsidR="001F47D7" w:rsidRDefault="001F47D7" w:rsidP="00E66854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 w:rsidRPr="00D01302">
              <w:rPr>
                <w:color w:val="000000"/>
                <w:lang w:val="lt-LT"/>
              </w:rPr>
              <w:t>A. Filinaitė</w:t>
            </w:r>
          </w:p>
          <w:p w14:paraId="6AAB50EF" w14:textId="77777777" w:rsidR="001F47D7" w:rsidRDefault="001F47D7" w:rsidP="00E66854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A. Bundonis</w:t>
            </w:r>
          </w:p>
          <w:p w14:paraId="494CC12F" w14:textId="77777777" w:rsidR="001F47D7" w:rsidRPr="00D01302" w:rsidRDefault="001F47D7" w:rsidP="00E66854">
            <w:pPr>
              <w:spacing w:line="360" w:lineRule="auto"/>
              <w:ind w:left="63"/>
              <w:rPr>
                <w:color w:val="000000"/>
                <w:lang w:val="lt-LT"/>
              </w:rPr>
            </w:pPr>
          </w:p>
          <w:p w14:paraId="209BF22E" w14:textId="77777777" w:rsidR="001F47D7" w:rsidRPr="00B32E61" w:rsidRDefault="001F47D7" w:rsidP="00E66854">
            <w:pPr>
              <w:spacing w:line="360" w:lineRule="auto"/>
              <w:ind w:left="63" w:right="-108"/>
              <w:rPr>
                <w:lang w:val="lt-LT"/>
              </w:rPr>
            </w:pPr>
          </w:p>
        </w:tc>
      </w:tr>
      <w:tr w:rsidR="001F47D7" w:rsidRPr="00F007C0" w14:paraId="4794E3CC" w14:textId="77777777" w:rsidTr="001F47D7">
        <w:trPr>
          <w:trHeight w:val="4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85D26" w14:textId="13778CD6" w:rsidR="001F47D7" w:rsidRPr="00B679E5" w:rsidRDefault="001F47D7" w:rsidP="003C7C8B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5.</w:t>
            </w:r>
            <w:r w:rsidRPr="00B679E5">
              <w:rPr>
                <w:lang w:val="lt-LT"/>
              </w:rPr>
              <w:t xml:space="preserve"> Lietuvos Respublikos sostinės įstatymo projektas Nr. XIIIP-4861</w:t>
            </w:r>
            <w:r w:rsidRPr="00B679E5">
              <w:rPr>
                <w:lang w:val="lt-LT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DA28AA" w14:textId="65298B13" w:rsidR="001F47D7" w:rsidRPr="009A6E32" w:rsidRDefault="001F47D7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12.15–12.45 val.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F56BB87" w14:textId="33C1EE41" w:rsidR="001F47D7" w:rsidRDefault="001F47D7" w:rsidP="002C3D63">
            <w:pPr>
              <w:spacing w:line="360" w:lineRule="auto"/>
              <w:ind w:left="63" w:right="-108"/>
              <w:rPr>
                <w:lang w:val="lt-LT"/>
              </w:rPr>
            </w:pPr>
            <w:r>
              <w:rPr>
                <w:lang w:val="lt-LT"/>
              </w:rPr>
              <w:t>J. Markevičienė</w:t>
            </w:r>
          </w:p>
        </w:tc>
      </w:tr>
    </w:tbl>
    <w:p w14:paraId="0F5DAB41" w14:textId="5A5DA5CB" w:rsidR="00DC445E" w:rsidRDefault="00DC445E" w:rsidP="00291773">
      <w:pPr>
        <w:spacing w:line="360" w:lineRule="auto"/>
        <w:rPr>
          <w:lang w:val="lt-LT"/>
        </w:rPr>
      </w:pPr>
      <w:bookmarkStart w:id="1" w:name="_GoBack"/>
      <w:bookmarkEnd w:id="0"/>
      <w:bookmarkEnd w:id="1"/>
    </w:p>
    <w:sectPr w:rsidR="00DC445E" w:rsidSect="004D3FD1">
      <w:pgSz w:w="11907" w:h="16840" w:code="9"/>
      <w:pgMar w:top="851" w:right="708" w:bottom="851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BA"/>
    <w:rsid w:val="00001D23"/>
    <w:rsid w:val="00012379"/>
    <w:rsid w:val="0002165D"/>
    <w:rsid w:val="00024306"/>
    <w:rsid w:val="0002592F"/>
    <w:rsid w:val="0002689C"/>
    <w:rsid w:val="00031EF1"/>
    <w:rsid w:val="00036A05"/>
    <w:rsid w:val="0003721B"/>
    <w:rsid w:val="00037433"/>
    <w:rsid w:val="000374CA"/>
    <w:rsid w:val="000453BA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A4298"/>
    <w:rsid w:val="000A5020"/>
    <w:rsid w:val="000C3660"/>
    <w:rsid w:val="000D0122"/>
    <w:rsid w:val="000D2D6F"/>
    <w:rsid w:val="000D4164"/>
    <w:rsid w:val="000E5AD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909F1"/>
    <w:rsid w:val="001A0AEA"/>
    <w:rsid w:val="001A113A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47D7"/>
    <w:rsid w:val="001F5F8F"/>
    <w:rsid w:val="0020027C"/>
    <w:rsid w:val="002079D6"/>
    <w:rsid w:val="0021016C"/>
    <w:rsid w:val="00213507"/>
    <w:rsid w:val="00217471"/>
    <w:rsid w:val="002334BD"/>
    <w:rsid w:val="0023474D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73EA4"/>
    <w:rsid w:val="00274E54"/>
    <w:rsid w:val="00276E32"/>
    <w:rsid w:val="00280978"/>
    <w:rsid w:val="002852D8"/>
    <w:rsid w:val="00287D3A"/>
    <w:rsid w:val="00291773"/>
    <w:rsid w:val="00291934"/>
    <w:rsid w:val="00291FB6"/>
    <w:rsid w:val="0029233B"/>
    <w:rsid w:val="00295DF4"/>
    <w:rsid w:val="002A61F3"/>
    <w:rsid w:val="002A66CF"/>
    <w:rsid w:val="002A7524"/>
    <w:rsid w:val="002C26A2"/>
    <w:rsid w:val="002C3D63"/>
    <w:rsid w:val="002C45AD"/>
    <w:rsid w:val="002C5F04"/>
    <w:rsid w:val="002C7760"/>
    <w:rsid w:val="002D071D"/>
    <w:rsid w:val="002D281B"/>
    <w:rsid w:val="002D4CF9"/>
    <w:rsid w:val="002D7FB2"/>
    <w:rsid w:val="002E5763"/>
    <w:rsid w:val="002E6712"/>
    <w:rsid w:val="002F14A3"/>
    <w:rsid w:val="002F1859"/>
    <w:rsid w:val="002F5485"/>
    <w:rsid w:val="00303DEF"/>
    <w:rsid w:val="00304942"/>
    <w:rsid w:val="00305667"/>
    <w:rsid w:val="00312C3A"/>
    <w:rsid w:val="00314503"/>
    <w:rsid w:val="00321E5A"/>
    <w:rsid w:val="003317FA"/>
    <w:rsid w:val="003335EC"/>
    <w:rsid w:val="00334A9F"/>
    <w:rsid w:val="00335592"/>
    <w:rsid w:val="00343511"/>
    <w:rsid w:val="003446C5"/>
    <w:rsid w:val="003464DD"/>
    <w:rsid w:val="00346763"/>
    <w:rsid w:val="003521A9"/>
    <w:rsid w:val="003562C5"/>
    <w:rsid w:val="00356FEC"/>
    <w:rsid w:val="00364875"/>
    <w:rsid w:val="00365290"/>
    <w:rsid w:val="00373053"/>
    <w:rsid w:val="0038083A"/>
    <w:rsid w:val="003830C1"/>
    <w:rsid w:val="00385524"/>
    <w:rsid w:val="0038560D"/>
    <w:rsid w:val="00387A7D"/>
    <w:rsid w:val="003920C5"/>
    <w:rsid w:val="003A1AAE"/>
    <w:rsid w:val="003A4B14"/>
    <w:rsid w:val="003B107D"/>
    <w:rsid w:val="003B1F89"/>
    <w:rsid w:val="003B2958"/>
    <w:rsid w:val="003B2D6C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6CB1"/>
    <w:rsid w:val="00472C25"/>
    <w:rsid w:val="00476AE5"/>
    <w:rsid w:val="00481140"/>
    <w:rsid w:val="004811B4"/>
    <w:rsid w:val="00482D43"/>
    <w:rsid w:val="004A6381"/>
    <w:rsid w:val="004B0AF5"/>
    <w:rsid w:val="004D0318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4D46"/>
    <w:rsid w:val="00542820"/>
    <w:rsid w:val="0055306F"/>
    <w:rsid w:val="00555A9D"/>
    <w:rsid w:val="005562B5"/>
    <w:rsid w:val="005571E0"/>
    <w:rsid w:val="005604F6"/>
    <w:rsid w:val="00560554"/>
    <w:rsid w:val="005646B3"/>
    <w:rsid w:val="0057217A"/>
    <w:rsid w:val="00581100"/>
    <w:rsid w:val="005865AB"/>
    <w:rsid w:val="00596338"/>
    <w:rsid w:val="005A2290"/>
    <w:rsid w:val="005A5B03"/>
    <w:rsid w:val="005A75BD"/>
    <w:rsid w:val="005A7C7B"/>
    <w:rsid w:val="005B3766"/>
    <w:rsid w:val="005B4647"/>
    <w:rsid w:val="005B511C"/>
    <w:rsid w:val="005B71A9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A1BEE"/>
    <w:rsid w:val="006A527C"/>
    <w:rsid w:val="006B61B3"/>
    <w:rsid w:val="006C0655"/>
    <w:rsid w:val="006C1E27"/>
    <w:rsid w:val="006D2743"/>
    <w:rsid w:val="006E28BC"/>
    <w:rsid w:val="006E691A"/>
    <w:rsid w:val="006F0E82"/>
    <w:rsid w:val="006F1F3E"/>
    <w:rsid w:val="00701AD3"/>
    <w:rsid w:val="00704DFD"/>
    <w:rsid w:val="007054FE"/>
    <w:rsid w:val="00713006"/>
    <w:rsid w:val="00727F60"/>
    <w:rsid w:val="007326F0"/>
    <w:rsid w:val="00733F4C"/>
    <w:rsid w:val="007527B2"/>
    <w:rsid w:val="00752F00"/>
    <w:rsid w:val="00757974"/>
    <w:rsid w:val="0076152D"/>
    <w:rsid w:val="007639CD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E095C"/>
    <w:rsid w:val="007E3002"/>
    <w:rsid w:val="007E657F"/>
    <w:rsid w:val="007F3580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532"/>
    <w:rsid w:val="00885442"/>
    <w:rsid w:val="008857B7"/>
    <w:rsid w:val="008939D2"/>
    <w:rsid w:val="00895582"/>
    <w:rsid w:val="00895F02"/>
    <w:rsid w:val="00896D47"/>
    <w:rsid w:val="0089789C"/>
    <w:rsid w:val="00897F07"/>
    <w:rsid w:val="008C51AE"/>
    <w:rsid w:val="008C7DEC"/>
    <w:rsid w:val="008E0F04"/>
    <w:rsid w:val="008E754F"/>
    <w:rsid w:val="008F037B"/>
    <w:rsid w:val="008F16A2"/>
    <w:rsid w:val="008F205D"/>
    <w:rsid w:val="008F750D"/>
    <w:rsid w:val="00905522"/>
    <w:rsid w:val="00905CF1"/>
    <w:rsid w:val="00906C46"/>
    <w:rsid w:val="009178D5"/>
    <w:rsid w:val="00921F0D"/>
    <w:rsid w:val="009251B2"/>
    <w:rsid w:val="009348E7"/>
    <w:rsid w:val="009365BC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E7D"/>
    <w:rsid w:val="0097489F"/>
    <w:rsid w:val="00977AAA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1A84"/>
    <w:rsid w:val="009E3AA3"/>
    <w:rsid w:val="009E5A45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4ACE"/>
    <w:rsid w:val="00A44C30"/>
    <w:rsid w:val="00A44E44"/>
    <w:rsid w:val="00A45A19"/>
    <w:rsid w:val="00A53368"/>
    <w:rsid w:val="00A55194"/>
    <w:rsid w:val="00A676F8"/>
    <w:rsid w:val="00A70F3F"/>
    <w:rsid w:val="00A77201"/>
    <w:rsid w:val="00A801B1"/>
    <w:rsid w:val="00A807B6"/>
    <w:rsid w:val="00A811E5"/>
    <w:rsid w:val="00A81A30"/>
    <w:rsid w:val="00A87A63"/>
    <w:rsid w:val="00AA1918"/>
    <w:rsid w:val="00AA2C46"/>
    <w:rsid w:val="00AA7020"/>
    <w:rsid w:val="00AB07D0"/>
    <w:rsid w:val="00AB20CA"/>
    <w:rsid w:val="00AC0D3B"/>
    <w:rsid w:val="00AC373F"/>
    <w:rsid w:val="00AC4876"/>
    <w:rsid w:val="00AC65C5"/>
    <w:rsid w:val="00AD14B8"/>
    <w:rsid w:val="00AD46C9"/>
    <w:rsid w:val="00AE675D"/>
    <w:rsid w:val="00AE7D19"/>
    <w:rsid w:val="00AE7E14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23DF"/>
    <w:rsid w:val="00B22F72"/>
    <w:rsid w:val="00B2349B"/>
    <w:rsid w:val="00B262DC"/>
    <w:rsid w:val="00B305B5"/>
    <w:rsid w:val="00B32E61"/>
    <w:rsid w:val="00B4497D"/>
    <w:rsid w:val="00B50CC5"/>
    <w:rsid w:val="00B632DC"/>
    <w:rsid w:val="00B652EF"/>
    <w:rsid w:val="00B653D2"/>
    <w:rsid w:val="00B679E5"/>
    <w:rsid w:val="00B70E1E"/>
    <w:rsid w:val="00B72830"/>
    <w:rsid w:val="00B75509"/>
    <w:rsid w:val="00B86F40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8B5"/>
    <w:rsid w:val="00BE3F06"/>
    <w:rsid w:val="00BE4AC4"/>
    <w:rsid w:val="00BE7D85"/>
    <w:rsid w:val="00BF3958"/>
    <w:rsid w:val="00C04B30"/>
    <w:rsid w:val="00C332C2"/>
    <w:rsid w:val="00C35FE0"/>
    <w:rsid w:val="00C361C5"/>
    <w:rsid w:val="00C37BBD"/>
    <w:rsid w:val="00C43FFD"/>
    <w:rsid w:val="00C52C81"/>
    <w:rsid w:val="00C52D06"/>
    <w:rsid w:val="00C60997"/>
    <w:rsid w:val="00C63A08"/>
    <w:rsid w:val="00C70E6A"/>
    <w:rsid w:val="00C76F00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E00"/>
    <w:rsid w:val="00CA15B8"/>
    <w:rsid w:val="00CA3BC0"/>
    <w:rsid w:val="00CB0359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5FDE"/>
    <w:rsid w:val="00DA3315"/>
    <w:rsid w:val="00DA7540"/>
    <w:rsid w:val="00DB62CC"/>
    <w:rsid w:val="00DC15E3"/>
    <w:rsid w:val="00DC445E"/>
    <w:rsid w:val="00DC6583"/>
    <w:rsid w:val="00DC6FC0"/>
    <w:rsid w:val="00DD78C2"/>
    <w:rsid w:val="00DE4177"/>
    <w:rsid w:val="00DE6C9C"/>
    <w:rsid w:val="00DF1188"/>
    <w:rsid w:val="00DF1674"/>
    <w:rsid w:val="00DF6463"/>
    <w:rsid w:val="00E02767"/>
    <w:rsid w:val="00E10F8A"/>
    <w:rsid w:val="00E12E5B"/>
    <w:rsid w:val="00E13C4C"/>
    <w:rsid w:val="00E14514"/>
    <w:rsid w:val="00E1493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64A1F"/>
    <w:rsid w:val="00E64CD4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4DDF"/>
    <w:rsid w:val="00EE02B4"/>
    <w:rsid w:val="00EE0735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5146A"/>
    <w:rsid w:val="00F55302"/>
    <w:rsid w:val="00F7418B"/>
    <w:rsid w:val="00F7599E"/>
    <w:rsid w:val="00F86635"/>
    <w:rsid w:val="00F90637"/>
    <w:rsid w:val="00F93840"/>
    <w:rsid w:val="00F9419B"/>
    <w:rsid w:val="00F97C03"/>
    <w:rsid w:val="00FA23DF"/>
    <w:rsid w:val="00FA3381"/>
    <w:rsid w:val="00FB279C"/>
    <w:rsid w:val="00FB5F15"/>
    <w:rsid w:val="00FC2F82"/>
    <w:rsid w:val="00FC4B9C"/>
    <w:rsid w:val="00FC4BD2"/>
    <w:rsid w:val="00FC6D96"/>
    <w:rsid w:val="00FC70E4"/>
    <w:rsid w:val="00FC7D6C"/>
    <w:rsid w:val="00FD441D"/>
    <w:rsid w:val="00FE207A"/>
    <w:rsid w:val="00FE6E4B"/>
    <w:rsid w:val="00FE762F"/>
    <w:rsid w:val="00FF007C"/>
    <w:rsid w:val="00FF1971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6EC24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Пользователь Windows</cp:lastModifiedBy>
  <cp:revision>3</cp:revision>
  <cp:lastPrinted>2018-11-19T13:21:00Z</cp:lastPrinted>
  <dcterms:created xsi:type="dcterms:W3CDTF">2020-06-04T14:58:00Z</dcterms:created>
  <dcterms:modified xsi:type="dcterms:W3CDTF">2020-06-05T05:40:00Z</dcterms:modified>
</cp:coreProperties>
</file>