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43069B" w14:textId="77777777" w:rsidR="00C8345B" w:rsidRDefault="00515E4C" w:rsidP="00BD18B2">
      <w:pPr>
        <w:tabs>
          <w:tab w:val="left" w:pos="9240"/>
        </w:tabs>
        <w:ind w:right="221"/>
        <w:jc w:val="center"/>
        <w:outlineLvl w:val="0"/>
        <w:rPr>
          <w:b/>
          <w:lang w:val="lt-LT"/>
        </w:rPr>
      </w:pPr>
      <w:bookmarkStart w:id="0" w:name="_Hlk497981564"/>
      <w:r w:rsidRPr="005E2517">
        <w:rPr>
          <w:b/>
          <w:lang w:val="lt-LT"/>
        </w:rPr>
        <w:t xml:space="preserve">VALSTYBINĖS KULTŪROS PAVELDO KOMISIJOS </w:t>
      </w:r>
    </w:p>
    <w:p w14:paraId="716148AA" w14:textId="77777777" w:rsidR="00515E4C" w:rsidRPr="005E2517" w:rsidRDefault="00515E4C" w:rsidP="00BD18B2">
      <w:pPr>
        <w:tabs>
          <w:tab w:val="left" w:pos="9240"/>
        </w:tabs>
        <w:ind w:right="221"/>
        <w:jc w:val="center"/>
        <w:outlineLvl w:val="0"/>
        <w:rPr>
          <w:sz w:val="22"/>
          <w:szCs w:val="22"/>
          <w:lang w:val="lt-LT"/>
        </w:rPr>
      </w:pPr>
      <w:r w:rsidRPr="005E2517">
        <w:rPr>
          <w:b/>
          <w:lang w:val="lt-LT"/>
        </w:rPr>
        <w:t>20</w:t>
      </w:r>
      <w:r w:rsidR="00656C9A">
        <w:rPr>
          <w:b/>
          <w:lang w:val="lt-LT"/>
        </w:rPr>
        <w:t>20</w:t>
      </w:r>
      <w:r w:rsidR="00BD18B2">
        <w:rPr>
          <w:b/>
          <w:lang w:val="lt-LT"/>
        </w:rPr>
        <w:t xml:space="preserve"> M. </w:t>
      </w:r>
      <w:r w:rsidR="00AB07D0">
        <w:rPr>
          <w:b/>
          <w:lang w:val="lt-LT"/>
        </w:rPr>
        <w:t>GEGUŽĖS 29</w:t>
      </w:r>
      <w:r w:rsidR="00BD18B2">
        <w:rPr>
          <w:b/>
          <w:lang w:val="lt-LT"/>
        </w:rPr>
        <w:t xml:space="preserve"> D. </w:t>
      </w:r>
      <w:r w:rsidR="00DF1188">
        <w:rPr>
          <w:b/>
          <w:lang w:val="lt-LT"/>
        </w:rPr>
        <w:t xml:space="preserve">NUOTOLINIO </w:t>
      </w:r>
      <w:r w:rsidRPr="005E2517">
        <w:rPr>
          <w:b/>
          <w:lang w:val="lt-LT"/>
        </w:rPr>
        <w:t>POSĖDŽIO</w:t>
      </w:r>
      <w:r w:rsidR="00BD18B2">
        <w:rPr>
          <w:b/>
          <w:lang w:val="lt-LT"/>
        </w:rPr>
        <w:t xml:space="preserve"> DARBOTVARKĖ</w:t>
      </w:r>
    </w:p>
    <w:p w14:paraId="3C2D923A" w14:textId="77777777" w:rsidR="00517103" w:rsidRDefault="00517103" w:rsidP="00D703CB">
      <w:pPr>
        <w:spacing w:line="360" w:lineRule="auto"/>
        <w:ind w:right="40" w:firstLine="1202"/>
        <w:jc w:val="both"/>
        <w:rPr>
          <w:lang w:val="lt-LT"/>
        </w:rPr>
      </w:pPr>
    </w:p>
    <w:tbl>
      <w:tblPr>
        <w:tblW w:w="9789" w:type="dxa"/>
        <w:tblInd w:w="-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387"/>
        <w:gridCol w:w="1417"/>
        <w:gridCol w:w="1985"/>
      </w:tblGrid>
      <w:tr w:rsidR="0069664C" w:rsidRPr="00AB07D0" w14:paraId="448062A2" w14:textId="77777777" w:rsidTr="0069664C">
        <w:trPr>
          <w:trHeight w:val="436"/>
        </w:trPr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4F8746" w14:textId="77777777" w:rsidR="0069664C" w:rsidRPr="000749C7" w:rsidRDefault="0069664C" w:rsidP="00CF6690">
            <w:pPr>
              <w:spacing w:line="360" w:lineRule="auto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Svarstomas</w:t>
            </w:r>
            <w:r w:rsidRPr="000749C7">
              <w:rPr>
                <w:b/>
                <w:lang w:val="lt-LT"/>
              </w:rPr>
              <w:t xml:space="preserve"> klausimas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750557DA" w14:textId="77777777" w:rsidR="0069664C" w:rsidRPr="000749C7" w:rsidRDefault="0069664C" w:rsidP="00CF6690">
            <w:pPr>
              <w:spacing w:line="360" w:lineRule="auto"/>
              <w:ind w:left="-107"/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L</w:t>
            </w:r>
            <w:r w:rsidRPr="000749C7">
              <w:rPr>
                <w:b/>
                <w:lang w:val="lt-LT"/>
              </w:rPr>
              <w:t>aikas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690834B6" w14:textId="77777777" w:rsidR="0069664C" w:rsidRPr="000749C7" w:rsidRDefault="0069664C" w:rsidP="00CF6690">
            <w:pPr>
              <w:spacing w:line="360" w:lineRule="auto"/>
              <w:jc w:val="center"/>
              <w:rPr>
                <w:b/>
                <w:lang w:val="lt-LT"/>
              </w:rPr>
            </w:pPr>
            <w:r w:rsidRPr="000749C7">
              <w:rPr>
                <w:b/>
                <w:lang w:val="lt-LT"/>
              </w:rPr>
              <w:t>Atsakingi</w:t>
            </w:r>
          </w:p>
        </w:tc>
      </w:tr>
      <w:tr w:rsidR="0069664C" w:rsidRPr="00AB07D0" w14:paraId="19175FD2" w14:textId="77777777" w:rsidTr="0069664C">
        <w:trPr>
          <w:trHeight w:val="436"/>
        </w:trPr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54C5C9" w14:textId="77777777" w:rsidR="0069664C" w:rsidRPr="002C3D63" w:rsidRDefault="0069664C" w:rsidP="002C3D63">
            <w:pPr>
              <w:spacing w:line="360" w:lineRule="auto"/>
              <w:rPr>
                <w:lang w:val="lt-LT"/>
              </w:rPr>
            </w:pPr>
            <w:r w:rsidRPr="002C3D63">
              <w:rPr>
                <w:lang w:val="lt-LT"/>
              </w:rPr>
              <w:t xml:space="preserve">1. </w:t>
            </w:r>
            <w:r>
              <w:rPr>
                <w:lang w:val="lt-LT"/>
              </w:rPr>
              <w:t>Europos archeologijos paveldo apsaugos konvencijos įgyvendinimas Lietuvoje.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2B3456D6" w14:textId="77777777" w:rsidR="0069664C" w:rsidRDefault="0069664C" w:rsidP="002C3D63">
            <w:pPr>
              <w:spacing w:line="360" w:lineRule="auto"/>
              <w:ind w:left="-107"/>
              <w:jc w:val="center"/>
              <w:rPr>
                <w:b/>
                <w:lang w:val="lt-LT"/>
              </w:rPr>
            </w:pPr>
            <w:r w:rsidRPr="009A6E32">
              <w:rPr>
                <w:lang w:val="lt-LT"/>
              </w:rPr>
              <w:t>10.00–1</w:t>
            </w:r>
            <w:r>
              <w:rPr>
                <w:lang w:val="lt-LT"/>
              </w:rPr>
              <w:t>0</w:t>
            </w:r>
            <w:r w:rsidRPr="009A6E32">
              <w:rPr>
                <w:lang w:val="lt-LT"/>
              </w:rPr>
              <w:t>.</w:t>
            </w:r>
            <w:r>
              <w:rPr>
                <w:lang w:val="lt-LT"/>
              </w:rPr>
              <w:t>3</w:t>
            </w:r>
            <w:r w:rsidRPr="009A6E32">
              <w:rPr>
                <w:lang w:val="lt-LT"/>
              </w:rPr>
              <w:t>0 val.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11F406AB" w14:textId="77777777" w:rsidR="0069664C" w:rsidRDefault="0069664C" w:rsidP="002C3D63">
            <w:pPr>
              <w:spacing w:line="360" w:lineRule="auto"/>
              <w:ind w:left="63" w:right="-108"/>
              <w:rPr>
                <w:lang w:val="lt-LT"/>
              </w:rPr>
            </w:pPr>
            <w:r>
              <w:rPr>
                <w:lang w:val="lt-LT"/>
              </w:rPr>
              <w:t>A. Filinaitė</w:t>
            </w:r>
          </w:p>
          <w:p w14:paraId="59B08711" w14:textId="77777777" w:rsidR="0069664C" w:rsidRDefault="0069664C" w:rsidP="002C3D63">
            <w:pPr>
              <w:spacing w:line="360" w:lineRule="auto"/>
              <w:ind w:left="63" w:right="-108"/>
              <w:rPr>
                <w:lang w:val="lt-LT"/>
              </w:rPr>
            </w:pPr>
            <w:r>
              <w:rPr>
                <w:lang w:val="lt-LT"/>
              </w:rPr>
              <w:t xml:space="preserve">R. </w:t>
            </w:r>
            <w:proofErr w:type="spellStart"/>
            <w:r>
              <w:rPr>
                <w:lang w:val="lt-LT"/>
              </w:rPr>
              <w:t>Kačkutė</w:t>
            </w:r>
            <w:proofErr w:type="spellEnd"/>
          </w:p>
          <w:p w14:paraId="643A72D0" w14:textId="77777777" w:rsidR="0069664C" w:rsidRDefault="0069664C" w:rsidP="002C3D63">
            <w:pPr>
              <w:spacing w:line="360" w:lineRule="auto"/>
              <w:ind w:left="63" w:right="-108"/>
              <w:rPr>
                <w:lang w:val="lt-LT"/>
              </w:rPr>
            </w:pPr>
            <w:r>
              <w:rPr>
                <w:lang w:val="lt-LT"/>
              </w:rPr>
              <w:t xml:space="preserve">S. </w:t>
            </w:r>
            <w:proofErr w:type="spellStart"/>
            <w:r>
              <w:rPr>
                <w:lang w:val="lt-LT"/>
              </w:rPr>
              <w:t>Kulevičius</w:t>
            </w:r>
            <w:proofErr w:type="spellEnd"/>
          </w:p>
          <w:p w14:paraId="31537506" w14:textId="77777777" w:rsidR="0069664C" w:rsidRDefault="0069664C" w:rsidP="002C3D63">
            <w:pPr>
              <w:spacing w:line="360" w:lineRule="auto"/>
              <w:ind w:left="63" w:right="-108"/>
              <w:rPr>
                <w:lang w:val="lt-LT"/>
              </w:rPr>
            </w:pPr>
            <w:r>
              <w:rPr>
                <w:lang w:val="lt-LT"/>
              </w:rPr>
              <w:t xml:space="preserve">R. </w:t>
            </w:r>
            <w:proofErr w:type="spellStart"/>
            <w:r>
              <w:rPr>
                <w:lang w:val="lt-LT"/>
              </w:rPr>
              <w:t>Balza</w:t>
            </w:r>
            <w:proofErr w:type="spellEnd"/>
          </w:p>
          <w:p w14:paraId="69BD2A63" w14:textId="77777777" w:rsidR="0069664C" w:rsidRPr="000749C7" w:rsidRDefault="0069664C" w:rsidP="002C3D63">
            <w:pPr>
              <w:spacing w:line="360" w:lineRule="auto"/>
              <w:ind w:left="63"/>
              <w:rPr>
                <w:b/>
                <w:lang w:val="lt-LT"/>
              </w:rPr>
            </w:pPr>
            <w:r>
              <w:rPr>
                <w:lang w:val="lt-LT"/>
              </w:rPr>
              <w:t>A. Stepanovič</w:t>
            </w:r>
          </w:p>
        </w:tc>
      </w:tr>
      <w:tr w:rsidR="0069664C" w:rsidRPr="002C3D63" w14:paraId="1512C9A1" w14:textId="77777777" w:rsidTr="0069664C">
        <w:trPr>
          <w:trHeight w:val="436"/>
        </w:trPr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C3CB77" w14:textId="77777777" w:rsidR="0069664C" w:rsidRPr="009A6E32" w:rsidRDefault="0069664C" w:rsidP="002C3D63">
            <w:pPr>
              <w:spacing w:line="360" w:lineRule="auto"/>
              <w:rPr>
                <w:lang w:val="lt-LT"/>
              </w:rPr>
            </w:pPr>
            <w:r>
              <w:rPr>
                <w:lang w:val="lt-LT"/>
              </w:rPr>
              <w:t>2. Kultūros paveldo departamento prie Kultūros ministerijos veikla (ataskaitos svarstymo tęsinys)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62615557" w14:textId="77777777" w:rsidR="0069664C" w:rsidRPr="009A6E32" w:rsidRDefault="0069664C" w:rsidP="002C3D63">
            <w:pPr>
              <w:spacing w:line="360" w:lineRule="auto"/>
              <w:ind w:left="-107"/>
              <w:jc w:val="center"/>
              <w:rPr>
                <w:lang w:val="lt-LT"/>
              </w:rPr>
            </w:pPr>
            <w:r>
              <w:rPr>
                <w:lang w:val="lt-LT"/>
              </w:rPr>
              <w:t>10.30–11.10 val.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4B13E4E3" w14:textId="77777777" w:rsidR="0069664C" w:rsidRDefault="0069664C" w:rsidP="0029233B">
            <w:pPr>
              <w:spacing w:line="360" w:lineRule="auto"/>
              <w:ind w:left="63"/>
              <w:jc w:val="both"/>
              <w:rPr>
                <w:lang w:val="lt-LT"/>
              </w:rPr>
            </w:pPr>
            <w:r>
              <w:rPr>
                <w:lang w:val="lt-LT"/>
              </w:rPr>
              <w:t>A. Filinaitė</w:t>
            </w:r>
          </w:p>
          <w:p w14:paraId="5540C316" w14:textId="77777777" w:rsidR="0069664C" w:rsidRPr="009A6E32" w:rsidRDefault="0069664C" w:rsidP="0029233B">
            <w:pPr>
              <w:spacing w:line="360" w:lineRule="auto"/>
              <w:ind w:left="63"/>
              <w:jc w:val="both"/>
              <w:rPr>
                <w:lang w:val="lt-LT"/>
              </w:rPr>
            </w:pPr>
          </w:p>
        </w:tc>
      </w:tr>
      <w:tr w:rsidR="0069664C" w:rsidRPr="00245E43" w14:paraId="5AC09F41" w14:textId="77777777" w:rsidTr="0069664C">
        <w:trPr>
          <w:trHeight w:val="436"/>
        </w:trPr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CDD48C" w14:textId="7BF1B6D1" w:rsidR="0069664C" w:rsidRPr="009A6E32" w:rsidRDefault="0069664C" w:rsidP="001B0DB8">
            <w:pPr>
              <w:spacing w:line="360" w:lineRule="auto"/>
              <w:rPr>
                <w:lang w:val="lt-LT"/>
              </w:rPr>
            </w:pPr>
            <w:r>
              <w:t>3</w:t>
            </w:r>
            <w:r>
              <w:rPr>
                <w:lang w:val="lt-LT"/>
              </w:rPr>
              <w:t>. Kilnojamųjų kultūros vertybių įrašymas į Kultūros vertybių registrą.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25B0DA43" w14:textId="0C286BCE" w:rsidR="0069664C" w:rsidRPr="009A6E32" w:rsidRDefault="0069664C" w:rsidP="008C7DEC">
            <w:pPr>
              <w:spacing w:line="360" w:lineRule="auto"/>
              <w:ind w:left="-107"/>
              <w:jc w:val="center"/>
              <w:rPr>
                <w:lang w:val="lt-LT"/>
              </w:rPr>
            </w:pPr>
            <w:r>
              <w:rPr>
                <w:lang w:val="lt-LT"/>
              </w:rPr>
              <w:t>11.10–11.25 val.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0CB1F477" w14:textId="77777777" w:rsidR="0069664C" w:rsidRDefault="0069664C" w:rsidP="0029233B">
            <w:pPr>
              <w:spacing w:line="360" w:lineRule="auto"/>
              <w:ind w:left="63"/>
              <w:jc w:val="both"/>
              <w:rPr>
                <w:lang w:val="lt-LT"/>
              </w:rPr>
            </w:pPr>
            <w:r>
              <w:rPr>
                <w:lang w:val="lt-LT"/>
              </w:rPr>
              <w:t>D. Vasiliūnienė</w:t>
            </w:r>
          </w:p>
          <w:p w14:paraId="21FC2E95" w14:textId="77777777" w:rsidR="0069664C" w:rsidRPr="009A6E32" w:rsidRDefault="0069664C" w:rsidP="0029233B">
            <w:pPr>
              <w:spacing w:line="360" w:lineRule="auto"/>
              <w:ind w:left="63"/>
              <w:jc w:val="both"/>
              <w:rPr>
                <w:lang w:val="lt-LT"/>
              </w:rPr>
            </w:pPr>
            <w:r>
              <w:rPr>
                <w:lang w:val="lt-LT"/>
              </w:rPr>
              <w:t xml:space="preserve">V. </w:t>
            </w:r>
            <w:proofErr w:type="spellStart"/>
            <w:r>
              <w:rPr>
                <w:lang w:val="lt-LT"/>
              </w:rPr>
              <w:t>Gadeikienė</w:t>
            </w:r>
            <w:proofErr w:type="spellEnd"/>
          </w:p>
        </w:tc>
      </w:tr>
      <w:tr w:rsidR="0069664C" w:rsidRPr="00AB07D0" w14:paraId="6A60CAF1" w14:textId="77777777" w:rsidTr="0069664C">
        <w:trPr>
          <w:trHeight w:val="436"/>
        </w:trPr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AA5835" w14:textId="567C65B1" w:rsidR="0069664C" w:rsidRPr="009A7123" w:rsidRDefault="0069664C" w:rsidP="002C3D63">
            <w:pPr>
              <w:tabs>
                <w:tab w:val="left" w:pos="297"/>
              </w:tabs>
              <w:spacing w:line="360" w:lineRule="auto"/>
              <w:ind w:left="15"/>
              <w:rPr>
                <w:lang w:val="lt-LT"/>
              </w:rPr>
            </w:pPr>
            <w:r>
              <w:rPr>
                <w:lang w:val="lt-LT"/>
              </w:rPr>
              <w:t xml:space="preserve">4. </w:t>
            </w:r>
            <w:r>
              <w:rPr>
                <w:noProof/>
                <w:lang w:val="lt-LT"/>
              </w:rPr>
              <w:t>Kilnojamųjų kultūros vertybių tyrimo, konservavimo ir restauravimo tvarkos aprašas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6406A9B1" w14:textId="77777777" w:rsidR="0069664C" w:rsidRPr="00AF4642" w:rsidRDefault="0069664C" w:rsidP="002C3D63">
            <w:pPr>
              <w:spacing w:line="360" w:lineRule="auto"/>
              <w:ind w:left="-107"/>
              <w:jc w:val="center"/>
              <w:rPr>
                <w:lang w:val="lt-LT"/>
              </w:rPr>
            </w:pPr>
            <w:r>
              <w:rPr>
                <w:lang w:val="lt-LT"/>
              </w:rPr>
              <w:t>11.25–12.05 val.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6EA8CD3B" w14:textId="77777777" w:rsidR="0069664C" w:rsidRPr="00D01302" w:rsidRDefault="0069664C" w:rsidP="002C3D63">
            <w:pPr>
              <w:spacing w:line="360" w:lineRule="auto"/>
              <w:ind w:left="63"/>
              <w:rPr>
                <w:color w:val="000000"/>
                <w:lang w:val="lt-LT"/>
              </w:rPr>
            </w:pPr>
            <w:r w:rsidRPr="00D01302">
              <w:rPr>
                <w:color w:val="000000"/>
                <w:lang w:val="lt-LT"/>
              </w:rPr>
              <w:t>A. Filinaitė</w:t>
            </w:r>
          </w:p>
          <w:p w14:paraId="5CD639C8" w14:textId="77777777" w:rsidR="0069664C" w:rsidRPr="00B32E61" w:rsidRDefault="0069664C" w:rsidP="0029233B">
            <w:pPr>
              <w:spacing w:line="360" w:lineRule="auto"/>
              <w:ind w:left="63" w:right="-108"/>
              <w:rPr>
                <w:lang w:val="lt-LT"/>
              </w:rPr>
            </w:pPr>
          </w:p>
        </w:tc>
      </w:tr>
      <w:tr w:rsidR="0069664C" w:rsidRPr="00245E43" w14:paraId="683FFE55" w14:textId="77777777" w:rsidTr="0069664C">
        <w:trPr>
          <w:trHeight w:val="436"/>
        </w:trPr>
        <w:tc>
          <w:tcPr>
            <w:tcW w:w="6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566CB9" w14:textId="6935AB40" w:rsidR="0069664C" w:rsidRPr="002C3D63" w:rsidRDefault="0069664C" w:rsidP="002C3D63">
            <w:pPr>
              <w:tabs>
                <w:tab w:val="left" w:pos="297"/>
              </w:tabs>
              <w:spacing w:line="360" w:lineRule="auto"/>
              <w:ind w:left="15"/>
              <w:rPr>
                <w:lang w:val="lt-LT"/>
              </w:rPr>
            </w:pPr>
            <w:r>
              <w:rPr>
                <w:noProof/>
                <w:lang w:val="lt-LT"/>
              </w:rPr>
              <w:t xml:space="preserve">5. </w:t>
            </w:r>
            <w:r w:rsidRPr="002C3D63">
              <w:rPr>
                <w:shd w:val="clear" w:color="auto" w:fill="FFFFFF"/>
                <w:lang w:val="lt-LT"/>
              </w:rPr>
              <w:t xml:space="preserve">Gamtininko, biologo Tado Ivanausko </w:t>
            </w:r>
            <w:proofErr w:type="spellStart"/>
            <w:r w:rsidRPr="002C3D63">
              <w:rPr>
                <w:shd w:val="clear" w:color="auto" w:fill="FFFFFF"/>
                <w:lang w:val="lt-LT"/>
              </w:rPr>
              <w:t>Obelynės</w:t>
            </w:r>
            <w:proofErr w:type="spellEnd"/>
            <w:r w:rsidRPr="002C3D63">
              <w:rPr>
                <w:shd w:val="clear" w:color="auto" w:fill="FFFFFF"/>
                <w:lang w:val="lt-LT"/>
              </w:rPr>
              <w:t xml:space="preserve"> sodybos paskelbim</w:t>
            </w:r>
            <w:r>
              <w:rPr>
                <w:shd w:val="clear" w:color="auto" w:fill="FFFFFF"/>
                <w:lang w:val="lt-LT"/>
              </w:rPr>
              <w:t>as</w:t>
            </w:r>
            <w:r w:rsidRPr="002C3D63">
              <w:rPr>
                <w:lang w:val="lt-LT"/>
              </w:rPr>
              <w:t xml:space="preserve"> valstybės saugomu kultūros paveldo objektu ir šio objekto nekilnojamojo kultūros paveldo apsaugos specialiojo plano patvirtinim</w:t>
            </w:r>
            <w:r>
              <w:rPr>
                <w:lang w:val="lt-LT"/>
              </w:rPr>
              <w:t>as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7495C1A2" w14:textId="77777777" w:rsidR="0069664C" w:rsidRDefault="0069664C" w:rsidP="00520CB0">
            <w:pPr>
              <w:spacing w:line="360" w:lineRule="auto"/>
              <w:ind w:left="-107"/>
              <w:jc w:val="center"/>
              <w:rPr>
                <w:lang w:val="lt-LT"/>
              </w:rPr>
            </w:pPr>
            <w:r>
              <w:rPr>
                <w:lang w:val="lt-LT"/>
              </w:rPr>
              <w:t>12.05–12.25 val.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3032482F" w14:textId="77777777" w:rsidR="0069664C" w:rsidRDefault="0069664C" w:rsidP="002C3D63">
            <w:pPr>
              <w:spacing w:line="360" w:lineRule="auto"/>
              <w:ind w:left="63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>A. Filinaitė</w:t>
            </w:r>
          </w:p>
          <w:p w14:paraId="1407EEF2" w14:textId="77777777" w:rsidR="0069664C" w:rsidRPr="00D01302" w:rsidRDefault="0069664C" w:rsidP="002C3D63">
            <w:pPr>
              <w:spacing w:line="360" w:lineRule="auto"/>
              <w:ind w:left="63"/>
              <w:rPr>
                <w:color w:val="000000"/>
                <w:lang w:val="lt-LT"/>
              </w:rPr>
            </w:pPr>
            <w:r>
              <w:rPr>
                <w:color w:val="000000"/>
                <w:lang w:val="lt-LT"/>
              </w:rPr>
              <w:t xml:space="preserve">V. </w:t>
            </w:r>
            <w:proofErr w:type="spellStart"/>
            <w:r>
              <w:rPr>
                <w:color w:val="000000"/>
                <w:lang w:val="lt-LT"/>
              </w:rPr>
              <w:t>Gadeikienė</w:t>
            </w:r>
            <w:proofErr w:type="spellEnd"/>
          </w:p>
        </w:tc>
      </w:tr>
    </w:tbl>
    <w:p w14:paraId="5F087C23" w14:textId="77777777" w:rsidR="00321E5A" w:rsidRDefault="00321E5A" w:rsidP="00D703CB">
      <w:pPr>
        <w:spacing w:line="360" w:lineRule="auto"/>
        <w:rPr>
          <w:lang w:val="lt-LT"/>
        </w:rPr>
      </w:pPr>
      <w:bookmarkStart w:id="1" w:name="_GoBack"/>
      <w:bookmarkEnd w:id="0"/>
      <w:bookmarkEnd w:id="1"/>
    </w:p>
    <w:sectPr w:rsidR="00321E5A" w:rsidSect="004D3FD1">
      <w:pgSz w:w="11907" w:h="16840" w:code="9"/>
      <w:pgMar w:top="851" w:right="708" w:bottom="851" w:left="1200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7D0757"/>
    <w:multiLevelType w:val="hybridMultilevel"/>
    <w:tmpl w:val="A8683D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2BA"/>
    <w:rsid w:val="00001D23"/>
    <w:rsid w:val="00012379"/>
    <w:rsid w:val="0002165D"/>
    <w:rsid w:val="00024306"/>
    <w:rsid w:val="0002592F"/>
    <w:rsid w:val="0002689C"/>
    <w:rsid w:val="00031EF1"/>
    <w:rsid w:val="00036A05"/>
    <w:rsid w:val="0003721B"/>
    <w:rsid w:val="00037433"/>
    <w:rsid w:val="000374CA"/>
    <w:rsid w:val="000453BA"/>
    <w:rsid w:val="0005341D"/>
    <w:rsid w:val="000558AD"/>
    <w:rsid w:val="00057A5A"/>
    <w:rsid w:val="00057DDC"/>
    <w:rsid w:val="000658E7"/>
    <w:rsid w:val="00070552"/>
    <w:rsid w:val="00071829"/>
    <w:rsid w:val="00073D72"/>
    <w:rsid w:val="000749C7"/>
    <w:rsid w:val="00074AF3"/>
    <w:rsid w:val="000832EF"/>
    <w:rsid w:val="000844E8"/>
    <w:rsid w:val="0008523A"/>
    <w:rsid w:val="0008750B"/>
    <w:rsid w:val="000A4298"/>
    <w:rsid w:val="000A5020"/>
    <w:rsid w:val="000C3660"/>
    <w:rsid w:val="000D0122"/>
    <w:rsid w:val="000D2D6F"/>
    <w:rsid w:val="000D4164"/>
    <w:rsid w:val="000E5AD4"/>
    <w:rsid w:val="000E70A7"/>
    <w:rsid w:val="000F263D"/>
    <w:rsid w:val="000F47B3"/>
    <w:rsid w:val="000F4D97"/>
    <w:rsid w:val="000F67DF"/>
    <w:rsid w:val="000F67E7"/>
    <w:rsid w:val="00104447"/>
    <w:rsid w:val="00104F05"/>
    <w:rsid w:val="00107187"/>
    <w:rsid w:val="00112771"/>
    <w:rsid w:val="00123ECD"/>
    <w:rsid w:val="0013070B"/>
    <w:rsid w:val="001313C1"/>
    <w:rsid w:val="0013169C"/>
    <w:rsid w:val="0013362D"/>
    <w:rsid w:val="00134FDF"/>
    <w:rsid w:val="00136CFB"/>
    <w:rsid w:val="0014211D"/>
    <w:rsid w:val="00152852"/>
    <w:rsid w:val="001529B0"/>
    <w:rsid w:val="0016151F"/>
    <w:rsid w:val="00161CD6"/>
    <w:rsid w:val="001622BA"/>
    <w:rsid w:val="00166BE2"/>
    <w:rsid w:val="001719B1"/>
    <w:rsid w:val="00172457"/>
    <w:rsid w:val="0017375D"/>
    <w:rsid w:val="0017409E"/>
    <w:rsid w:val="00176FEA"/>
    <w:rsid w:val="001909F1"/>
    <w:rsid w:val="001A0AEA"/>
    <w:rsid w:val="001A113A"/>
    <w:rsid w:val="001A440D"/>
    <w:rsid w:val="001A560C"/>
    <w:rsid w:val="001A605A"/>
    <w:rsid w:val="001B0602"/>
    <w:rsid w:val="001B0DB8"/>
    <w:rsid w:val="001B0DBC"/>
    <w:rsid w:val="001B4A65"/>
    <w:rsid w:val="001B74E3"/>
    <w:rsid w:val="001C0CAB"/>
    <w:rsid w:val="001C5AB3"/>
    <w:rsid w:val="001C5E28"/>
    <w:rsid w:val="001C6944"/>
    <w:rsid w:val="001D0F97"/>
    <w:rsid w:val="001D16B5"/>
    <w:rsid w:val="001D2803"/>
    <w:rsid w:val="001D457B"/>
    <w:rsid w:val="001E1BCF"/>
    <w:rsid w:val="001E461D"/>
    <w:rsid w:val="001E7681"/>
    <w:rsid w:val="001F076A"/>
    <w:rsid w:val="001F5F8F"/>
    <w:rsid w:val="0020027C"/>
    <w:rsid w:val="002079D6"/>
    <w:rsid w:val="0021016C"/>
    <w:rsid w:val="00213507"/>
    <w:rsid w:val="00217471"/>
    <w:rsid w:val="002334BD"/>
    <w:rsid w:val="0023474D"/>
    <w:rsid w:val="00237B68"/>
    <w:rsid w:val="002440C3"/>
    <w:rsid w:val="00245E43"/>
    <w:rsid w:val="00247120"/>
    <w:rsid w:val="002544B9"/>
    <w:rsid w:val="0025538B"/>
    <w:rsid w:val="002558EF"/>
    <w:rsid w:val="00256F7F"/>
    <w:rsid w:val="0026350C"/>
    <w:rsid w:val="00263EBB"/>
    <w:rsid w:val="002652AC"/>
    <w:rsid w:val="00265BE2"/>
    <w:rsid w:val="00273EA4"/>
    <w:rsid w:val="00274E54"/>
    <w:rsid w:val="00276E32"/>
    <w:rsid w:val="00280978"/>
    <w:rsid w:val="002852D8"/>
    <w:rsid w:val="00287D3A"/>
    <w:rsid w:val="00291934"/>
    <w:rsid w:val="00291FB6"/>
    <w:rsid w:val="0029233B"/>
    <w:rsid w:val="00295DF4"/>
    <w:rsid w:val="002A61F3"/>
    <w:rsid w:val="002A66CF"/>
    <w:rsid w:val="002A7524"/>
    <w:rsid w:val="002C26A2"/>
    <w:rsid w:val="002C3D63"/>
    <w:rsid w:val="002C45AD"/>
    <w:rsid w:val="002C5F04"/>
    <w:rsid w:val="002C7760"/>
    <w:rsid w:val="002D071D"/>
    <w:rsid w:val="002D281B"/>
    <w:rsid w:val="002E5763"/>
    <w:rsid w:val="002E6712"/>
    <w:rsid w:val="002F14A3"/>
    <w:rsid w:val="002F1859"/>
    <w:rsid w:val="002F5485"/>
    <w:rsid w:val="00303DEF"/>
    <w:rsid w:val="00305667"/>
    <w:rsid w:val="00312C3A"/>
    <w:rsid w:val="00314503"/>
    <w:rsid w:val="00321E5A"/>
    <w:rsid w:val="003335EC"/>
    <w:rsid w:val="00334A9F"/>
    <w:rsid w:val="00335592"/>
    <w:rsid w:val="00343511"/>
    <w:rsid w:val="003446C5"/>
    <w:rsid w:val="003464DD"/>
    <w:rsid w:val="00346763"/>
    <w:rsid w:val="003521A9"/>
    <w:rsid w:val="003562C5"/>
    <w:rsid w:val="00356FEC"/>
    <w:rsid w:val="00364875"/>
    <w:rsid w:val="00365290"/>
    <w:rsid w:val="00373053"/>
    <w:rsid w:val="0038083A"/>
    <w:rsid w:val="003830C1"/>
    <w:rsid w:val="00385524"/>
    <w:rsid w:val="0038560D"/>
    <w:rsid w:val="00387A7D"/>
    <w:rsid w:val="003920C5"/>
    <w:rsid w:val="003A1AAE"/>
    <w:rsid w:val="003A4B14"/>
    <w:rsid w:val="003B107D"/>
    <w:rsid w:val="003B1F89"/>
    <w:rsid w:val="003B2958"/>
    <w:rsid w:val="003B2D6C"/>
    <w:rsid w:val="003C0A50"/>
    <w:rsid w:val="003C1183"/>
    <w:rsid w:val="003C6B9E"/>
    <w:rsid w:val="003C71F1"/>
    <w:rsid w:val="003D2EA6"/>
    <w:rsid w:val="003D3BED"/>
    <w:rsid w:val="003E57CE"/>
    <w:rsid w:val="003F7EFC"/>
    <w:rsid w:val="00402C05"/>
    <w:rsid w:val="004129ED"/>
    <w:rsid w:val="00415683"/>
    <w:rsid w:val="00420392"/>
    <w:rsid w:val="004255A8"/>
    <w:rsid w:val="004263FC"/>
    <w:rsid w:val="004267FB"/>
    <w:rsid w:val="004278C0"/>
    <w:rsid w:val="00427A83"/>
    <w:rsid w:val="00432396"/>
    <w:rsid w:val="00437510"/>
    <w:rsid w:val="004417AD"/>
    <w:rsid w:val="0044281B"/>
    <w:rsid w:val="004431F9"/>
    <w:rsid w:val="00447322"/>
    <w:rsid w:val="004538B3"/>
    <w:rsid w:val="0045395C"/>
    <w:rsid w:val="00454048"/>
    <w:rsid w:val="00466CB1"/>
    <w:rsid w:val="00472C25"/>
    <w:rsid w:val="00476AE5"/>
    <w:rsid w:val="00481140"/>
    <w:rsid w:val="004811B4"/>
    <w:rsid w:val="00482D43"/>
    <w:rsid w:val="004A6381"/>
    <w:rsid w:val="004B0AF5"/>
    <w:rsid w:val="004D0318"/>
    <w:rsid w:val="004D3FD1"/>
    <w:rsid w:val="004D4301"/>
    <w:rsid w:val="004E2873"/>
    <w:rsid w:val="004E5DCB"/>
    <w:rsid w:val="004F0112"/>
    <w:rsid w:val="004F425B"/>
    <w:rsid w:val="004F74E1"/>
    <w:rsid w:val="00504F27"/>
    <w:rsid w:val="005105F2"/>
    <w:rsid w:val="00513E6A"/>
    <w:rsid w:val="00515E4C"/>
    <w:rsid w:val="00517103"/>
    <w:rsid w:val="00520CB0"/>
    <w:rsid w:val="00525983"/>
    <w:rsid w:val="00527144"/>
    <w:rsid w:val="00530682"/>
    <w:rsid w:val="00533656"/>
    <w:rsid w:val="00534D46"/>
    <w:rsid w:val="00542820"/>
    <w:rsid w:val="00555A9D"/>
    <w:rsid w:val="005562B5"/>
    <w:rsid w:val="005571E0"/>
    <w:rsid w:val="005604F6"/>
    <w:rsid w:val="00560554"/>
    <w:rsid w:val="005646B3"/>
    <w:rsid w:val="0057217A"/>
    <w:rsid w:val="00581100"/>
    <w:rsid w:val="005865AB"/>
    <w:rsid w:val="00596338"/>
    <w:rsid w:val="005A2290"/>
    <w:rsid w:val="005A5B03"/>
    <w:rsid w:val="005A75BD"/>
    <w:rsid w:val="005A7C7B"/>
    <w:rsid w:val="005B3766"/>
    <w:rsid w:val="005B4647"/>
    <w:rsid w:val="005B511C"/>
    <w:rsid w:val="005C05A0"/>
    <w:rsid w:val="005C4C79"/>
    <w:rsid w:val="005C55B8"/>
    <w:rsid w:val="005C6749"/>
    <w:rsid w:val="005D2BA7"/>
    <w:rsid w:val="005D7816"/>
    <w:rsid w:val="005E0DA9"/>
    <w:rsid w:val="005E138C"/>
    <w:rsid w:val="005E2517"/>
    <w:rsid w:val="005E2B03"/>
    <w:rsid w:val="005F1DB6"/>
    <w:rsid w:val="005F48A6"/>
    <w:rsid w:val="005F4FEC"/>
    <w:rsid w:val="005F5A70"/>
    <w:rsid w:val="00610E6D"/>
    <w:rsid w:val="00612A43"/>
    <w:rsid w:val="006269EF"/>
    <w:rsid w:val="00632A6C"/>
    <w:rsid w:val="0063327B"/>
    <w:rsid w:val="0063637D"/>
    <w:rsid w:val="006366B9"/>
    <w:rsid w:val="00640571"/>
    <w:rsid w:val="00645EB8"/>
    <w:rsid w:val="00647143"/>
    <w:rsid w:val="00651168"/>
    <w:rsid w:val="00656C9A"/>
    <w:rsid w:val="00661559"/>
    <w:rsid w:val="00662478"/>
    <w:rsid w:val="0068072F"/>
    <w:rsid w:val="00681CF2"/>
    <w:rsid w:val="00685B25"/>
    <w:rsid w:val="0069664C"/>
    <w:rsid w:val="006A1BEE"/>
    <w:rsid w:val="006A527C"/>
    <w:rsid w:val="006B61B3"/>
    <w:rsid w:val="006C0655"/>
    <w:rsid w:val="006C1E27"/>
    <w:rsid w:val="006D2743"/>
    <w:rsid w:val="006E28BC"/>
    <w:rsid w:val="006F0E82"/>
    <w:rsid w:val="006F1F3E"/>
    <w:rsid w:val="00701AD3"/>
    <w:rsid w:val="00704DFD"/>
    <w:rsid w:val="007054FE"/>
    <w:rsid w:val="00713006"/>
    <w:rsid w:val="00727F60"/>
    <w:rsid w:val="007326F0"/>
    <w:rsid w:val="00733F4C"/>
    <w:rsid w:val="007527B2"/>
    <w:rsid w:val="00752F00"/>
    <w:rsid w:val="0076152D"/>
    <w:rsid w:val="007639CD"/>
    <w:rsid w:val="007842EE"/>
    <w:rsid w:val="007856FE"/>
    <w:rsid w:val="00793FC8"/>
    <w:rsid w:val="007A025B"/>
    <w:rsid w:val="007A3D47"/>
    <w:rsid w:val="007A6227"/>
    <w:rsid w:val="007A6633"/>
    <w:rsid w:val="007A7DBF"/>
    <w:rsid w:val="007C0F58"/>
    <w:rsid w:val="007C7176"/>
    <w:rsid w:val="007E095C"/>
    <w:rsid w:val="007E3002"/>
    <w:rsid w:val="007E657F"/>
    <w:rsid w:val="007F3580"/>
    <w:rsid w:val="00800BBE"/>
    <w:rsid w:val="00813D67"/>
    <w:rsid w:val="008155CA"/>
    <w:rsid w:val="008158A5"/>
    <w:rsid w:val="00817540"/>
    <w:rsid w:val="00817BDD"/>
    <w:rsid w:val="00820568"/>
    <w:rsid w:val="0083260E"/>
    <w:rsid w:val="00842D90"/>
    <w:rsid w:val="00846182"/>
    <w:rsid w:val="00854865"/>
    <w:rsid w:val="00854AAD"/>
    <w:rsid w:val="0086254F"/>
    <w:rsid w:val="008770D1"/>
    <w:rsid w:val="00883379"/>
    <w:rsid w:val="00883532"/>
    <w:rsid w:val="00885442"/>
    <w:rsid w:val="008857B7"/>
    <w:rsid w:val="008939D2"/>
    <w:rsid w:val="00895582"/>
    <w:rsid w:val="00895F02"/>
    <w:rsid w:val="00896D47"/>
    <w:rsid w:val="0089789C"/>
    <w:rsid w:val="00897F07"/>
    <w:rsid w:val="008C51AE"/>
    <w:rsid w:val="008C7DEC"/>
    <w:rsid w:val="008E754F"/>
    <w:rsid w:val="008F037B"/>
    <w:rsid w:val="008F16A2"/>
    <w:rsid w:val="008F205D"/>
    <w:rsid w:val="008F750D"/>
    <w:rsid w:val="00905522"/>
    <w:rsid w:val="00905CF1"/>
    <w:rsid w:val="00906C46"/>
    <w:rsid w:val="009178D5"/>
    <w:rsid w:val="00921F0D"/>
    <w:rsid w:val="009251B2"/>
    <w:rsid w:val="009348E7"/>
    <w:rsid w:val="009365BC"/>
    <w:rsid w:val="0094235C"/>
    <w:rsid w:val="00944C12"/>
    <w:rsid w:val="00946EA8"/>
    <w:rsid w:val="00951132"/>
    <w:rsid w:val="009514D3"/>
    <w:rsid w:val="00951DB7"/>
    <w:rsid w:val="00954D2D"/>
    <w:rsid w:val="00955870"/>
    <w:rsid w:val="009561A9"/>
    <w:rsid w:val="009567F0"/>
    <w:rsid w:val="00961E7D"/>
    <w:rsid w:val="0097489F"/>
    <w:rsid w:val="00977AAA"/>
    <w:rsid w:val="0099186E"/>
    <w:rsid w:val="00995293"/>
    <w:rsid w:val="009974D5"/>
    <w:rsid w:val="009A569D"/>
    <w:rsid w:val="009A6D50"/>
    <w:rsid w:val="009A6E32"/>
    <w:rsid w:val="009A7123"/>
    <w:rsid w:val="009A7831"/>
    <w:rsid w:val="009A7D5D"/>
    <w:rsid w:val="009B232D"/>
    <w:rsid w:val="009D564F"/>
    <w:rsid w:val="009D748F"/>
    <w:rsid w:val="009D7DF6"/>
    <w:rsid w:val="009E06B9"/>
    <w:rsid w:val="009E1A84"/>
    <w:rsid w:val="009E3AA3"/>
    <w:rsid w:val="009E5A45"/>
    <w:rsid w:val="009F5673"/>
    <w:rsid w:val="009F5CA4"/>
    <w:rsid w:val="009F7C71"/>
    <w:rsid w:val="00A14610"/>
    <w:rsid w:val="00A16FFE"/>
    <w:rsid w:val="00A173FF"/>
    <w:rsid w:val="00A3116E"/>
    <w:rsid w:val="00A35E32"/>
    <w:rsid w:val="00A3648F"/>
    <w:rsid w:val="00A44ACE"/>
    <w:rsid w:val="00A44C30"/>
    <w:rsid w:val="00A44E44"/>
    <w:rsid w:val="00A45A19"/>
    <w:rsid w:val="00A53368"/>
    <w:rsid w:val="00A55194"/>
    <w:rsid w:val="00A676F8"/>
    <w:rsid w:val="00A70F3F"/>
    <w:rsid w:val="00A77201"/>
    <w:rsid w:val="00A801B1"/>
    <w:rsid w:val="00A807B6"/>
    <w:rsid w:val="00A811E5"/>
    <w:rsid w:val="00A81A30"/>
    <w:rsid w:val="00A87A63"/>
    <w:rsid w:val="00AA1918"/>
    <w:rsid w:val="00AA2C46"/>
    <w:rsid w:val="00AA7020"/>
    <w:rsid w:val="00AB07D0"/>
    <w:rsid w:val="00AB20CA"/>
    <w:rsid w:val="00AC0D3B"/>
    <w:rsid w:val="00AC373F"/>
    <w:rsid w:val="00AC4876"/>
    <w:rsid w:val="00AC65C5"/>
    <w:rsid w:val="00AD14B8"/>
    <w:rsid w:val="00AD46C9"/>
    <w:rsid w:val="00AE675D"/>
    <w:rsid w:val="00AE7D19"/>
    <w:rsid w:val="00AE7E14"/>
    <w:rsid w:val="00AF1335"/>
    <w:rsid w:val="00AF4280"/>
    <w:rsid w:val="00AF4642"/>
    <w:rsid w:val="00AF481B"/>
    <w:rsid w:val="00AF6074"/>
    <w:rsid w:val="00AF7B1F"/>
    <w:rsid w:val="00AF7D01"/>
    <w:rsid w:val="00B02993"/>
    <w:rsid w:val="00B04061"/>
    <w:rsid w:val="00B1338F"/>
    <w:rsid w:val="00B143F4"/>
    <w:rsid w:val="00B14F11"/>
    <w:rsid w:val="00B17291"/>
    <w:rsid w:val="00B1736E"/>
    <w:rsid w:val="00B174FB"/>
    <w:rsid w:val="00B223DF"/>
    <w:rsid w:val="00B22F72"/>
    <w:rsid w:val="00B2349B"/>
    <w:rsid w:val="00B262DC"/>
    <w:rsid w:val="00B305B5"/>
    <w:rsid w:val="00B32E61"/>
    <w:rsid w:val="00B4497D"/>
    <w:rsid w:val="00B50CC5"/>
    <w:rsid w:val="00B632DC"/>
    <w:rsid w:val="00B652EF"/>
    <w:rsid w:val="00B653D2"/>
    <w:rsid w:val="00B70E1E"/>
    <w:rsid w:val="00B72830"/>
    <w:rsid w:val="00B75509"/>
    <w:rsid w:val="00B86F40"/>
    <w:rsid w:val="00B947F0"/>
    <w:rsid w:val="00B94C84"/>
    <w:rsid w:val="00B96973"/>
    <w:rsid w:val="00BA26EB"/>
    <w:rsid w:val="00BA71D0"/>
    <w:rsid w:val="00BB664D"/>
    <w:rsid w:val="00BD18B2"/>
    <w:rsid w:val="00BD2ECF"/>
    <w:rsid w:val="00BD53FE"/>
    <w:rsid w:val="00BE08B5"/>
    <w:rsid w:val="00BE3F06"/>
    <w:rsid w:val="00BE4AC4"/>
    <w:rsid w:val="00BE7D85"/>
    <w:rsid w:val="00BF3958"/>
    <w:rsid w:val="00C04B30"/>
    <w:rsid w:val="00C332C2"/>
    <w:rsid w:val="00C35FE0"/>
    <w:rsid w:val="00C361C5"/>
    <w:rsid w:val="00C37BBD"/>
    <w:rsid w:val="00C43FFD"/>
    <w:rsid w:val="00C52C81"/>
    <w:rsid w:val="00C52D06"/>
    <w:rsid w:val="00C60997"/>
    <w:rsid w:val="00C63A08"/>
    <w:rsid w:val="00C70E6A"/>
    <w:rsid w:val="00C76F00"/>
    <w:rsid w:val="00C82DE5"/>
    <w:rsid w:val="00C8345B"/>
    <w:rsid w:val="00C85856"/>
    <w:rsid w:val="00C911C3"/>
    <w:rsid w:val="00C91794"/>
    <w:rsid w:val="00C92CD4"/>
    <w:rsid w:val="00C92E7A"/>
    <w:rsid w:val="00C93CCC"/>
    <w:rsid w:val="00C94DED"/>
    <w:rsid w:val="00C95A24"/>
    <w:rsid w:val="00CA0E00"/>
    <w:rsid w:val="00CA15B8"/>
    <w:rsid w:val="00CA3BC0"/>
    <w:rsid w:val="00CB0359"/>
    <w:rsid w:val="00CB7129"/>
    <w:rsid w:val="00CC7D29"/>
    <w:rsid w:val="00CD079E"/>
    <w:rsid w:val="00CD551B"/>
    <w:rsid w:val="00CD755C"/>
    <w:rsid w:val="00CD7ED8"/>
    <w:rsid w:val="00CE54D5"/>
    <w:rsid w:val="00CE7EF6"/>
    <w:rsid w:val="00CF0437"/>
    <w:rsid w:val="00CF3A01"/>
    <w:rsid w:val="00CF612E"/>
    <w:rsid w:val="00CF6690"/>
    <w:rsid w:val="00D01302"/>
    <w:rsid w:val="00D02DFC"/>
    <w:rsid w:val="00D05E0D"/>
    <w:rsid w:val="00D14EC3"/>
    <w:rsid w:val="00D16244"/>
    <w:rsid w:val="00D247F3"/>
    <w:rsid w:val="00D2504F"/>
    <w:rsid w:val="00D27CCE"/>
    <w:rsid w:val="00D34010"/>
    <w:rsid w:val="00D356DD"/>
    <w:rsid w:val="00D443B0"/>
    <w:rsid w:val="00D456C7"/>
    <w:rsid w:val="00D45BF3"/>
    <w:rsid w:val="00D541FB"/>
    <w:rsid w:val="00D56018"/>
    <w:rsid w:val="00D703CB"/>
    <w:rsid w:val="00D709AF"/>
    <w:rsid w:val="00D74CD3"/>
    <w:rsid w:val="00D85CEE"/>
    <w:rsid w:val="00D864EE"/>
    <w:rsid w:val="00D86943"/>
    <w:rsid w:val="00D95FDE"/>
    <w:rsid w:val="00DA3315"/>
    <w:rsid w:val="00DA7540"/>
    <w:rsid w:val="00DB62CC"/>
    <w:rsid w:val="00DC15E3"/>
    <w:rsid w:val="00DC445E"/>
    <w:rsid w:val="00DC6583"/>
    <w:rsid w:val="00DC6FC0"/>
    <w:rsid w:val="00DD78C2"/>
    <w:rsid w:val="00DE4177"/>
    <w:rsid w:val="00DE6C9C"/>
    <w:rsid w:val="00DF1188"/>
    <w:rsid w:val="00DF1674"/>
    <w:rsid w:val="00DF6463"/>
    <w:rsid w:val="00E02767"/>
    <w:rsid w:val="00E10F8A"/>
    <w:rsid w:val="00E12E5B"/>
    <w:rsid w:val="00E13C4C"/>
    <w:rsid w:val="00E14514"/>
    <w:rsid w:val="00E14933"/>
    <w:rsid w:val="00E160E2"/>
    <w:rsid w:val="00E2150B"/>
    <w:rsid w:val="00E22C98"/>
    <w:rsid w:val="00E23BB2"/>
    <w:rsid w:val="00E30EB3"/>
    <w:rsid w:val="00E33A62"/>
    <w:rsid w:val="00E37710"/>
    <w:rsid w:val="00E46A53"/>
    <w:rsid w:val="00E64A1F"/>
    <w:rsid w:val="00E64CD4"/>
    <w:rsid w:val="00E72A7E"/>
    <w:rsid w:val="00E81204"/>
    <w:rsid w:val="00E860F2"/>
    <w:rsid w:val="00E8749E"/>
    <w:rsid w:val="00E96730"/>
    <w:rsid w:val="00EA5A9A"/>
    <w:rsid w:val="00EB7960"/>
    <w:rsid w:val="00EC118C"/>
    <w:rsid w:val="00ED1D17"/>
    <w:rsid w:val="00ED4DDF"/>
    <w:rsid w:val="00EE02B4"/>
    <w:rsid w:val="00EE0735"/>
    <w:rsid w:val="00EE57E8"/>
    <w:rsid w:val="00EE5C04"/>
    <w:rsid w:val="00EE69AD"/>
    <w:rsid w:val="00EF461B"/>
    <w:rsid w:val="00EF502B"/>
    <w:rsid w:val="00F0050D"/>
    <w:rsid w:val="00F00566"/>
    <w:rsid w:val="00F03A38"/>
    <w:rsid w:val="00F07CE6"/>
    <w:rsid w:val="00F1182D"/>
    <w:rsid w:val="00F11D9D"/>
    <w:rsid w:val="00F1424A"/>
    <w:rsid w:val="00F22A8E"/>
    <w:rsid w:val="00F23E2F"/>
    <w:rsid w:val="00F27987"/>
    <w:rsid w:val="00F35FAC"/>
    <w:rsid w:val="00F37562"/>
    <w:rsid w:val="00F5146A"/>
    <w:rsid w:val="00F55302"/>
    <w:rsid w:val="00F7418B"/>
    <w:rsid w:val="00F86635"/>
    <w:rsid w:val="00F90637"/>
    <w:rsid w:val="00F93840"/>
    <w:rsid w:val="00F9419B"/>
    <w:rsid w:val="00F97C03"/>
    <w:rsid w:val="00FA23DF"/>
    <w:rsid w:val="00FA3381"/>
    <w:rsid w:val="00FB279C"/>
    <w:rsid w:val="00FB5F15"/>
    <w:rsid w:val="00FC2F82"/>
    <w:rsid w:val="00FC4B9C"/>
    <w:rsid w:val="00FC4BD2"/>
    <w:rsid w:val="00FC6D96"/>
    <w:rsid w:val="00FC70E4"/>
    <w:rsid w:val="00FC7D6C"/>
    <w:rsid w:val="00FD441D"/>
    <w:rsid w:val="00FE207A"/>
    <w:rsid w:val="00FE6E4B"/>
    <w:rsid w:val="00FE762F"/>
    <w:rsid w:val="00FF007C"/>
    <w:rsid w:val="00FF1971"/>
    <w:rsid w:val="00FF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76EC24"/>
  <w15:chartTrackingRefBased/>
  <w15:docId w15:val="{6EB3FD8E-AFC9-4E50-861C-16DD7495D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2145"/>
      </w:tabs>
      <w:overflowPunct w:val="0"/>
      <w:autoSpaceDE w:val="0"/>
      <w:autoSpaceDN w:val="0"/>
      <w:adjustRightInd w:val="0"/>
      <w:textAlignment w:val="baseline"/>
      <w:outlineLvl w:val="0"/>
    </w:pPr>
    <w:rPr>
      <w:b/>
      <w:bCs/>
      <w:color w:val="000000"/>
      <w:szCs w:val="15"/>
      <w:lang w:val="lt-LT"/>
    </w:rPr>
  </w:style>
  <w:style w:type="paragraph" w:styleId="Heading2">
    <w:name w:val="heading 2"/>
    <w:basedOn w:val="Normal"/>
    <w:next w:val="Normal"/>
    <w:qFormat/>
    <w:rsid w:val="00057A5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5E251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2"/>
      <w:szCs w:val="20"/>
    </w:rPr>
  </w:style>
  <w:style w:type="paragraph" w:styleId="BodyText">
    <w:name w:val="Body Text"/>
    <w:basedOn w:val="Normal"/>
    <w:pPr>
      <w:jc w:val="both"/>
    </w:pPr>
    <w:rPr>
      <w:lang w:val="lt-LT"/>
    </w:rPr>
  </w:style>
  <w:style w:type="paragraph" w:styleId="BodyTextIndent">
    <w:name w:val="Body Text Indent"/>
    <w:basedOn w:val="Normal"/>
    <w:pPr>
      <w:ind w:firstLine="720"/>
      <w:jc w:val="both"/>
    </w:pPr>
    <w:rPr>
      <w:lang w:val="lt-LT"/>
    </w:rPr>
  </w:style>
  <w:style w:type="paragraph" w:customStyle="1" w:styleId="bodytext0">
    <w:name w:val="bodytext"/>
    <w:basedOn w:val="Normal"/>
    <w:pPr>
      <w:widowControl w:val="0"/>
      <w:overflowPunct w:val="0"/>
      <w:autoSpaceDE w:val="0"/>
      <w:autoSpaceDN w:val="0"/>
      <w:adjustRightInd w:val="0"/>
      <w:spacing w:before="100" w:after="100"/>
      <w:textAlignment w:val="baseline"/>
    </w:pPr>
    <w:rPr>
      <w:szCs w:val="20"/>
    </w:rPr>
  </w:style>
  <w:style w:type="paragraph" w:styleId="BlockText">
    <w:name w:val="Block Text"/>
    <w:basedOn w:val="Normal"/>
    <w:pPr>
      <w:spacing w:line="192" w:lineRule="auto"/>
      <w:ind w:left="-31" w:right="-108"/>
    </w:pPr>
    <w:rPr>
      <w:lang w:val="lt-LT"/>
    </w:rPr>
  </w:style>
  <w:style w:type="paragraph" w:styleId="BodyText2">
    <w:name w:val="Body Text 2"/>
    <w:basedOn w:val="Normal"/>
    <w:pPr>
      <w:tabs>
        <w:tab w:val="left" w:pos="1080"/>
      </w:tabs>
      <w:overflowPunct w:val="0"/>
      <w:autoSpaceDE w:val="0"/>
      <w:autoSpaceDN w:val="0"/>
      <w:adjustRightInd w:val="0"/>
      <w:ind w:left="792" w:hanging="432"/>
      <w:textAlignment w:val="baseline"/>
    </w:pPr>
    <w:rPr>
      <w:szCs w:val="20"/>
      <w:lang w:val="lt-LT"/>
    </w:rPr>
  </w:style>
  <w:style w:type="paragraph" w:styleId="Caption">
    <w:name w:val="caption"/>
    <w:basedOn w:val="Normal"/>
    <w:next w:val="Normal"/>
    <w:qFormat/>
    <w:pPr>
      <w:framePr w:w="9786" w:h="2155" w:hRule="exact" w:hSpace="57" w:wrap="auto" w:vAnchor="page" w:hAnchor="page" w:x="1585" w:y="1265" w:anchorLock="1"/>
      <w:spacing w:line="360" w:lineRule="auto"/>
      <w:ind w:right="28"/>
      <w:jc w:val="center"/>
    </w:pPr>
    <w:rPr>
      <w:b/>
      <w:bCs/>
      <w:lang w:val="lt-LT"/>
    </w:rPr>
  </w:style>
  <w:style w:type="paragraph" w:styleId="List">
    <w:name w:val="List"/>
    <w:basedOn w:val="Normal"/>
    <w:pPr>
      <w:overflowPunct w:val="0"/>
      <w:autoSpaceDE w:val="0"/>
      <w:autoSpaceDN w:val="0"/>
      <w:adjustRightInd w:val="0"/>
      <w:ind w:left="360" w:hanging="360"/>
      <w:jc w:val="both"/>
      <w:textAlignment w:val="baseline"/>
    </w:pPr>
    <w:rPr>
      <w:szCs w:val="20"/>
      <w:lang w:val="lt-LT"/>
    </w:rPr>
  </w:style>
  <w:style w:type="paragraph" w:styleId="BodyTextIndent2">
    <w:name w:val="Body Text Indent 2"/>
    <w:basedOn w:val="Normal"/>
    <w:pPr>
      <w:spacing w:line="192" w:lineRule="auto"/>
      <w:ind w:left="284"/>
      <w:jc w:val="both"/>
    </w:pPr>
    <w:rPr>
      <w:sz w:val="26"/>
      <w:lang w:val="lt-LT"/>
    </w:rPr>
  </w:style>
  <w:style w:type="paragraph" w:styleId="BodyTextIndent3">
    <w:name w:val="Body Text Indent 3"/>
    <w:basedOn w:val="Normal"/>
    <w:pPr>
      <w:ind w:left="120" w:firstLine="720"/>
      <w:jc w:val="both"/>
    </w:pPr>
    <w:rPr>
      <w:lang w:val="lt-LT"/>
    </w:rPr>
  </w:style>
  <w:style w:type="paragraph" w:styleId="CommentText">
    <w:name w:val="annotation text"/>
    <w:basedOn w:val="Normal"/>
    <w:next w:val="NormalIndent"/>
    <w:semiHidden/>
    <w:pPr>
      <w:overflowPunct w:val="0"/>
      <w:autoSpaceDE w:val="0"/>
      <w:autoSpaceDN w:val="0"/>
      <w:adjustRightInd w:val="0"/>
      <w:ind w:firstLine="720"/>
      <w:textAlignment w:val="baseline"/>
    </w:pPr>
    <w:rPr>
      <w:color w:val="000000"/>
      <w:szCs w:val="20"/>
      <w:lang w:val="lt-LT"/>
    </w:rPr>
  </w:style>
  <w:style w:type="paragraph" w:styleId="BodyText3">
    <w:name w:val="Body Text 3"/>
    <w:basedOn w:val="Normal"/>
    <w:pPr>
      <w:overflowPunct w:val="0"/>
      <w:autoSpaceDE w:val="0"/>
      <w:autoSpaceDN w:val="0"/>
      <w:adjustRightInd w:val="0"/>
      <w:textAlignment w:val="baseline"/>
    </w:pPr>
    <w:rPr>
      <w:color w:val="000000"/>
      <w:sz w:val="23"/>
      <w:szCs w:val="20"/>
      <w:lang w:val="lt-LT"/>
    </w:rPr>
  </w:style>
  <w:style w:type="paragraph" w:styleId="NormalIndent">
    <w:name w:val="Normal Indent"/>
    <w:basedOn w:val="Normal"/>
    <w:pPr>
      <w:ind w:left="720"/>
    </w:pPr>
  </w:style>
  <w:style w:type="paragraph" w:styleId="BalloonText">
    <w:name w:val="Balloon Text"/>
    <w:basedOn w:val="Normal"/>
    <w:semiHidden/>
    <w:rsid w:val="0044281B"/>
    <w:rPr>
      <w:rFonts w:ascii="Tahoma" w:hAnsi="Tahoma" w:cs="Tahoma"/>
      <w:sz w:val="16"/>
      <w:szCs w:val="16"/>
    </w:rPr>
  </w:style>
  <w:style w:type="character" w:styleId="Hyperlink">
    <w:name w:val="Hyperlink"/>
    <w:rsid w:val="00AC0D3B"/>
    <w:rPr>
      <w:color w:val="0000FF"/>
      <w:u w:val="single"/>
    </w:rPr>
  </w:style>
  <w:style w:type="paragraph" w:styleId="DocumentMap">
    <w:name w:val="Document Map"/>
    <w:basedOn w:val="Normal"/>
    <w:semiHidden/>
    <w:rsid w:val="00265BE2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harChar1CharChar">
    <w:name w:val="Char Char1 Char Char"/>
    <w:basedOn w:val="Normal"/>
    <w:rsid w:val="0020027C"/>
    <w:pPr>
      <w:spacing w:after="160" w:line="240" w:lineRule="exact"/>
    </w:pPr>
    <w:rPr>
      <w:rFonts w:ascii="Tahoma" w:hAnsi="Tahoma"/>
      <w:sz w:val="20"/>
      <w:szCs w:val="20"/>
      <w:lang w:val="lt-LT"/>
    </w:rPr>
  </w:style>
  <w:style w:type="table" w:styleId="TableGrid">
    <w:name w:val="Table Grid"/>
    <w:basedOn w:val="TableNormal"/>
    <w:rsid w:val="00F866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Bold">
    <w:name w:val="Normal + Bold"/>
    <w:aliases w:val="Black"/>
    <w:basedOn w:val="Normal"/>
    <w:rsid w:val="00525983"/>
    <w:pPr>
      <w:ind w:firstLine="1260"/>
      <w:jc w:val="both"/>
    </w:pPr>
    <w:rPr>
      <w:noProof/>
      <w:lang w:val="lt-LT"/>
    </w:rPr>
  </w:style>
  <w:style w:type="paragraph" w:customStyle="1" w:styleId="CharChar">
    <w:name w:val="Char Char"/>
    <w:basedOn w:val="Normal"/>
    <w:rsid w:val="00525983"/>
    <w:pPr>
      <w:spacing w:after="160" w:line="240" w:lineRule="exact"/>
    </w:pPr>
    <w:rPr>
      <w:rFonts w:ascii="Tahoma" w:hAnsi="Tahoma"/>
      <w:sz w:val="20"/>
      <w:szCs w:val="20"/>
      <w:lang w:val="lt-LT"/>
    </w:rPr>
  </w:style>
  <w:style w:type="paragraph" w:styleId="Title">
    <w:name w:val="Title"/>
    <w:aliases w:val=" Diagrama"/>
    <w:basedOn w:val="Normal"/>
    <w:link w:val="TitleChar"/>
    <w:qFormat/>
    <w:rsid w:val="00E8749E"/>
    <w:pPr>
      <w:overflowPunct w:val="0"/>
      <w:autoSpaceDE w:val="0"/>
      <w:autoSpaceDN w:val="0"/>
      <w:adjustRightInd w:val="0"/>
      <w:jc w:val="center"/>
    </w:pPr>
    <w:rPr>
      <w:b/>
      <w:bCs/>
      <w:szCs w:val="20"/>
      <w:lang w:val="lt-LT"/>
    </w:rPr>
  </w:style>
  <w:style w:type="character" w:customStyle="1" w:styleId="TitleChar">
    <w:name w:val="Title Char"/>
    <w:aliases w:val=" Diagrama Char"/>
    <w:link w:val="Title"/>
    <w:rsid w:val="00E8749E"/>
    <w:rPr>
      <w:b/>
      <w:bCs/>
      <w:sz w:val="24"/>
      <w:lang w:val="lt-LT" w:eastAsia="en-US" w:bidi="ar-SA"/>
    </w:rPr>
  </w:style>
  <w:style w:type="paragraph" w:customStyle="1" w:styleId="Char">
    <w:name w:val="Char"/>
    <w:basedOn w:val="Normal"/>
    <w:rsid w:val="0008750B"/>
    <w:pPr>
      <w:spacing w:after="160" w:line="240" w:lineRule="exact"/>
    </w:pPr>
    <w:rPr>
      <w:rFonts w:ascii="Tahoma" w:hAnsi="Tahoma"/>
      <w:sz w:val="20"/>
      <w:szCs w:val="20"/>
      <w:lang w:val="lt-LT"/>
    </w:rPr>
  </w:style>
  <w:style w:type="paragraph" w:customStyle="1" w:styleId="CharCharCharChar">
    <w:name w:val="Char Char Char Char"/>
    <w:basedOn w:val="Normal"/>
    <w:rsid w:val="00CC7D29"/>
    <w:pPr>
      <w:spacing w:after="160" w:line="240" w:lineRule="exact"/>
    </w:pPr>
    <w:rPr>
      <w:rFonts w:ascii="Tahoma" w:hAnsi="Tahoma"/>
      <w:sz w:val="20"/>
      <w:szCs w:val="20"/>
      <w:lang w:val="lt-LT"/>
    </w:rPr>
  </w:style>
  <w:style w:type="character" w:customStyle="1" w:styleId="xbe">
    <w:name w:val="_xbe"/>
    <w:basedOn w:val="DefaultParagraphFont"/>
    <w:rsid w:val="00515E4C"/>
  </w:style>
  <w:style w:type="paragraph" w:styleId="PlainText">
    <w:name w:val="Plain Text"/>
    <w:basedOn w:val="Normal"/>
    <w:link w:val="PlainTextChar"/>
    <w:uiPriority w:val="99"/>
    <w:unhideWhenUsed/>
    <w:rsid w:val="006269EF"/>
    <w:rPr>
      <w:rFonts w:ascii="Calibri" w:eastAsia="Calibri" w:hAnsi="Calibri"/>
      <w:sz w:val="22"/>
      <w:szCs w:val="21"/>
      <w:lang w:val="lt-LT"/>
    </w:rPr>
  </w:style>
  <w:style w:type="character" w:customStyle="1" w:styleId="PlainTextChar">
    <w:name w:val="Plain Text Char"/>
    <w:link w:val="PlainText"/>
    <w:uiPriority w:val="99"/>
    <w:rsid w:val="006269EF"/>
    <w:rPr>
      <w:rFonts w:ascii="Calibri" w:eastAsia="Calibri" w:hAnsi="Calibri"/>
      <w:sz w:val="22"/>
      <w:szCs w:val="21"/>
      <w:lang w:eastAsia="en-US"/>
    </w:rPr>
  </w:style>
  <w:style w:type="paragraph" w:customStyle="1" w:styleId="CharChar1">
    <w:name w:val="Char Char1"/>
    <w:basedOn w:val="Normal"/>
    <w:rsid w:val="00896D47"/>
    <w:pPr>
      <w:spacing w:after="160" w:line="240" w:lineRule="exact"/>
    </w:pPr>
    <w:rPr>
      <w:rFonts w:ascii="Tahoma" w:hAnsi="Tahoma"/>
      <w:sz w:val="20"/>
      <w:szCs w:val="20"/>
      <w:lang w:val="lt-LT"/>
    </w:rPr>
  </w:style>
  <w:style w:type="paragraph" w:customStyle="1" w:styleId="04xlpa">
    <w:name w:val="_04xlpa"/>
    <w:basedOn w:val="Normal"/>
    <w:rsid w:val="003464DD"/>
    <w:pPr>
      <w:spacing w:before="100" w:beforeAutospacing="1" w:after="100" w:afterAutospacing="1"/>
    </w:pPr>
  </w:style>
  <w:style w:type="character" w:customStyle="1" w:styleId="jsgrdq">
    <w:name w:val="jsgrdq"/>
    <w:basedOn w:val="DefaultParagraphFont"/>
    <w:rsid w:val="003464DD"/>
  </w:style>
  <w:style w:type="paragraph" w:styleId="ListParagraph">
    <w:name w:val="List Paragraph"/>
    <w:basedOn w:val="Normal"/>
    <w:uiPriority w:val="34"/>
    <w:qFormat/>
    <w:rsid w:val="003464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pc</dc:creator>
  <cp:keywords/>
  <dc:description/>
  <cp:lastModifiedBy>Пользователь Windows</cp:lastModifiedBy>
  <cp:revision>2</cp:revision>
  <cp:lastPrinted>2018-11-19T13:21:00Z</cp:lastPrinted>
  <dcterms:created xsi:type="dcterms:W3CDTF">2020-05-25T06:30:00Z</dcterms:created>
  <dcterms:modified xsi:type="dcterms:W3CDTF">2020-05-25T06:30:00Z</dcterms:modified>
</cp:coreProperties>
</file>